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502" w:rsidRDefault="00240502" w:rsidP="008209F1">
      <w:pPr>
        <w:spacing w:after="0"/>
        <w:rPr>
          <w:rFonts w:ascii="Times New Roman" w:hAnsi="Times New Roman"/>
          <w:b/>
        </w:rPr>
      </w:pPr>
    </w:p>
    <w:p w:rsidR="00EA603D" w:rsidRDefault="00EA603D" w:rsidP="008209F1">
      <w:pPr>
        <w:spacing w:after="0"/>
        <w:rPr>
          <w:rFonts w:ascii="Times New Roman" w:hAnsi="Times New Roman"/>
          <w:b/>
        </w:rPr>
      </w:pPr>
    </w:p>
    <w:p w:rsidR="00EA603D" w:rsidRDefault="00EA603D" w:rsidP="008209F1">
      <w:pPr>
        <w:spacing w:after="0"/>
        <w:rPr>
          <w:rFonts w:ascii="Times New Roman" w:hAnsi="Times New Roman"/>
          <w:b/>
        </w:rPr>
      </w:pPr>
    </w:p>
    <w:p w:rsidR="00EA603D" w:rsidRDefault="00EA603D" w:rsidP="008209F1">
      <w:pPr>
        <w:spacing w:after="0"/>
        <w:rPr>
          <w:rFonts w:ascii="Times New Roman" w:hAnsi="Times New Roman"/>
          <w:b/>
        </w:rPr>
      </w:pPr>
    </w:p>
    <w:p w:rsidR="00B005EE" w:rsidRPr="00240502" w:rsidRDefault="00834C16" w:rsidP="008209F1">
      <w:pPr>
        <w:spacing w:after="0"/>
        <w:rPr>
          <w:rFonts w:ascii="Times New Roman" w:hAnsi="Times New Roman"/>
        </w:rPr>
      </w:pPr>
      <w:r w:rsidRPr="00240502">
        <w:rPr>
          <w:rFonts w:ascii="Times New Roman" w:hAnsi="Times New Roman"/>
          <w:b/>
        </w:rPr>
        <w:t>Lietuvos Respublikos Seimo nariams</w:t>
      </w:r>
      <w:r w:rsidR="008209F1" w:rsidRPr="00240502">
        <w:rPr>
          <w:rFonts w:ascii="Times New Roman" w:hAnsi="Times New Roman"/>
        </w:rPr>
        <w:t>:</w:t>
      </w:r>
    </w:p>
    <w:p w:rsidR="00834C16" w:rsidRPr="00240502" w:rsidRDefault="007509FF" w:rsidP="008209F1">
      <w:pPr>
        <w:spacing w:after="0" w:line="240" w:lineRule="auto"/>
        <w:rPr>
          <w:rFonts w:ascii="Times New Roman" w:hAnsi="Times New Roman"/>
        </w:rPr>
      </w:pPr>
      <w:r w:rsidRPr="00240502">
        <w:rPr>
          <w:rFonts w:ascii="Times New Roman" w:hAnsi="Times New Roman"/>
        </w:rPr>
        <w:t xml:space="preserve">p. Vytautui </w:t>
      </w:r>
      <w:r w:rsidR="00834C16" w:rsidRPr="00240502">
        <w:rPr>
          <w:rFonts w:ascii="Times New Roman" w:hAnsi="Times New Roman"/>
        </w:rPr>
        <w:t>Kernagiui</w:t>
      </w:r>
    </w:p>
    <w:p w:rsidR="007509FF" w:rsidRPr="00240502" w:rsidRDefault="007509FF" w:rsidP="008209F1">
      <w:pPr>
        <w:spacing w:after="0" w:line="240" w:lineRule="auto"/>
        <w:rPr>
          <w:rFonts w:ascii="Times New Roman" w:hAnsi="Times New Roman"/>
        </w:rPr>
      </w:pPr>
      <w:bookmarkStart w:id="0" w:name="_GoBack"/>
      <w:r w:rsidRPr="00240502">
        <w:rPr>
          <w:rFonts w:ascii="Times New Roman" w:hAnsi="Times New Roman"/>
        </w:rPr>
        <w:t>p. Arvydui Anušauskui</w:t>
      </w:r>
    </w:p>
    <w:p w:rsidR="008209F1" w:rsidRPr="00240502" w:rsidRDefault="008209F1" w:rsidP="008209F1">
      <w:pPr>
        <w:spacing w:after="0" w:line="240" w:lineRule="auto"/>
        <w:rPr>
          <w:rFonts w:ascii="Times New Roman" w:hAnsi="Times New Roman"/>
        </w:rPr>
      </w:pPr>
      <w:r w:rsidRPr="00240502">
        <w:rPr>
          <w:rFonts w:ascii="Times New Roman" w:hAnsi="Times New Roman"/>
        </w:rPr>
        <w:t>p. Andriui Kubiliui</w:t>
      </w:r>
    </w:p>
    <w:p w:rsidR="00834C16" w:rsidRPr="00240502" w:rsidRDefault="007509FF" w:rsidP="008209F1">
      <w:pPr>
        <w:spacing w:after="0" w:line="240" w:lineRule="auto"/>
        <w:rPr>
          <w:rFonts w:ascii="Times New Roman" w:hAnsi="Times New Roman"/>
        </w:rPr>
      </w:pPr>
      <w:r w:rsidRPr="00240502">
        <w:rPr>
          <w:rFonts w:ascii="Times New Roman" w:hAnsi="Times New Roman"/>
        </w:rPr>
        <w:t xml:space="preserve">p. </w:t>
      </w:r>
      <w:r w:rsidR="00834C16" w:rsidRPr="00240502">
        <w:rPr>
          <w:rFonts w:ascii="Times New Roman" w:hAnsi="Times New Roman"/>
        </w:rPr>
        <w:t>Mantui Adomėnui</w:t>
      </w:r>
    </w:p>
    <w:p w:rsidR="008209F1" w:rsidRPr="00240502" w:rsidRDefault="008209F1" w:rsidP="008209F1">
      <w:pPr>
        <w:spacing w:after="0" w:line="240" w:lineRule="auto"/>
        <w:rPr>
          <w:rFonts w:ascii="Times New Roman" w:hAnsi="Times New Roman"/>
        </w:rPr>
      </w:pPr>
      <w:r w:rsidRPr="00240502">
        <w:rPr>
          <w:rFonts w:ascii="Times New Roman" w:hAnsi="Times New Roman"/>
        </w:rPr>
        <w:t>p. Gabrieliui Landsbergiui</w:t>
      </w:r>
    </w:p>
    <w:p w:rsidR="00834C16" w:rsidRPr="00240502" w:rsidRDefault="008209F1" w:rsidP="008209F1">
      <w:pPr>
        <w:spacing w:after="0" w:line="240" w:lineRule="auto"/>
        <w:rPr>
          <w:rFonts w:ascii="Times New Roman" w:hAnsi="Times New Roman"/>
        </w:rPr>
      </w:pPr>
      <w:r w:rsidRPr="00240502">
        <w:rPr>
          <w:rFonts w:ascii="Times New Roman" w:hAnsi="Times New Roman"/>
        </w:rPr>
        <w:t xml:space="preserve">p. </w:t>
      </w:r>
      <w:r w:rsidR="00834C16" w:rsidRPr="00240502">
        <w:rPr>
          <w:rFonts w:ascii="Times New Roman" w:hAnsi="Times New Roman"/>
        </w:rPr>
        <w:t>Radvilei Morkūnaitei</w:t>
      </w:r>
      <w:r w:rsidRPr="00240502">
        <w:rPr>
          <w:rFonts w:ascii="Times New Roman" w:hAnsi="Times New Roman"/>
        </w:rPr>
        <w:t>-Mikulėnienei</w:t>
      </w:r>
    </w:p>
    <w:bookmarkEnd w:id="0"/>
    <w:p w:rsidR="00473A65" w:rsidRPr="00240502" w:rsidRDefault="00473A65" w:rsidP="008209F1">
      <w:pPr>
        <w:spacing w:after="0" w:line="240" w:lineRule="auto"/>
        <w:rPr>
          <w:rFonts w:ascii="Times New Roman" w:hAnsi="Times New Roman"/>
        </w:rPr>
      </w:pPr>
      <w:r w:rsidRPr="00240502">
        <w:rPr>
          <w:rFonts w:ascii="Times New Roman" w:hAnsi="Times New Roman"/>
        </w:rPr>
        <w:t>(toliau – Seimo nariai)</w:t>
      </w:r>
    </w:p>
    <w:p w:rsidR="00834C16" w:rsidRPr="00240502" w:rsidRDefault="00834C16">
      <w:pPr>
        <w:rPr>
          <w:rFonts w:ascii="Times New Roman" w:hAnsi="Times New Roman"/>
          <w:lang w:val="lt-LT"/>
        </w:rPr>
      </w:pPr>
      <w:r w:rsidRPr="00240502">
        <w:rPr>
          <w:rFonts w:ascii="Times New Roman" w:hAnsi="Times New Roman"/>
        </w:rPr>
        <w:t>Kopija:  Kult</w:t>
      </w:r>
      <w:r w:rsidRPr="00240502">
        <w:rPr>
          <w:rFonts w:ascii="Times New Roman" w:hAnsi="Times New Roman"/>
          <w:lang w:val="lt-LT"/>
        </w:rPr>
        <w:t>ūros ministrei Lianai Ruokytei-Jonsson</w:t>
      </w:r>
    </w:p>
    <w:p w:rsidR="008209F1" w:rsidRPr="00240502" w:rsidRDefault="008209F1">
      <w:pPr>
        <w:rPr>
          <w:rFonts w:ascii="Times New Roman" w:hAnsi="Times New Roman"/>
          <w:lang w:val="lt-LT"/>
        </w:rPr>
      </w:pPr>
      <w:r w:rsidRPr="00240502">
        <w:rPr>
          <w:rFonts w:ascii="Times New Roman" w:hAnsi="Times New Roman"/>
          <w:lang w:val="lt-LT"/>
        </w:rPr>
        <w:t>Vilnius, 2018m. vasario 27d.</w:t>
      </w:r>
      <w:r w:rsidR="00EA603D">
        <w:rPr>
          <w:rFonts w:ascii="Times New Roman" w:hAnsi="Times New Roman"/>
          <w:lang w:val="lt-LT"/>
        </w:rPr>
        <w:t xml:space="preserve">                                                              Reg. Nr. </w:t>
      </w:r>
      <w:r w:rsidR="003B6842">
        <w:rPr>
          <w:rFonts w:ascii="Times New Roman" w:hAnsi="Times New Roman"/>
          <w:lang w:val="lt-LT"/>
        </w:rPr>
        <w:t xml:space="preserve"> 031</w:t>
      </w:r>
    </w:p>
    <w:p w:rsidR="008209F1" w:rsidRPr="00240502" w:rsidRDefault="008209F1" w:rsidP="000A60E1">
      <w:pPr>
        <w:jc w:val="both"/>
        <w:rPr>
          <w:rFonts w:ascii="Times New Roman" w:hAnsi="Times New Roman"/>
          <w:b/>
          <w:lang w:val="lt-LT"/>
        </w:rPr>
      </w:pPr>
      <w:r w:rsidRPr="00240502">
        <w:rPr>
          <w:rFonts w:ascii="Times New Roman" w:hAnsi="Times New Roman"/>
          <w:b/>
          <w:lang w:val="lt-LT"/>
        </w:rPr>
        <w:t xml:space="preserve">Į Seimo narių 2018m. vasario 7d. paklausimą </w:t>
      </w:r>
      <w:r w:rsidR="00473A65" w:rsidRPr="00240502">
        <w:rPr>
          <w:rFonts w:ascii="Times New Roman" w:hAnsi="Times New Roman"/>
          <w:b/>
          <w:lang w:val="lt-LT"/>
        </w:rPr>
        <w:t>„Dėl neseniai paskelbtų Fondo finansavimo 2018m. konkurso rezultatų</w:t>
      </w:r>
    </w:p>
    <w:p w:rsidR="000A60E1" w:rsidRPr="00240502" w:rsidRDefault="00473A65" w:rsidP="000A60E1">
      <w:pPr>
        <w:jc w:val="both"/>
        <w:rPr>
          <w:rFonts w:ascii="Times New Roman" w:hAnsi="Times New Roman"/>
          <w:lang w:val="lt-LT"/>
        </w:rPr>
      </w:pPr>
      <w:r w:rsidRPr="00240502">
        <w:rPr>
          <w:rFonts w:ascii="Times New Roman" w:hAnsi="Times New Roman"/>
          <w:lang w:val="lt-LT"/>
        </w:rPr>
        <w:t>Seimo narių paklausimo, kuriama išreiškiamas nerimas dėl dviejų kultūros leidinių finansavimo,  įžanginėje dalyje pateikiama įvairių vertinimų ir prielaidų, iš kurių išplaukia ir Seimo narių pateikiami klausimai</w:t>
      </w:r>
      <w:r w:rsidR="00453233" w:rsidRPr="00240502">
        <w:rPr>
          <w:rFonts w:ascii="Times New Roman" w:hAnsi="Times New Roman"/>
          <w:lang w:val="lt-LT"/>
        </w:rPr>
        <w:t>, susiję su rūpesčiu dėl valstybės paramos dviems kultūros leidiniams dydžio.</w:t>
      </w:r>
      <w:r w:rsidR="000A60E1" w:rsidRPr="00240502">
        <w:rPr>
          <w:rFonts w:ascii="Times New Roman" w:hAnsi="Times New Roman"/>
          <w:lang w:val="lt-LT"/>
        </w:rPr>
        <w:t xml:space="preserve"> T</w:t>
      </w:r>
      <w:r w:rsidRPr="00240502">
        <w:rPr>
          <w:rFonts w:ascii="Times New Roman" w:hAnsi="Times New Roman"/>
          <w:lang w:val="lt-LT"/>
        </w:rPr>
        <w:t>odėl pateiksime paaiškinimus tiek dėl Seimo narių rašto įžanginės dalies, tiek dėl konkrečių klausimų Fond</w:t>
      </w:r>
      <w:r w:rsidR="000A60E1" w:rsidRPr="00240502">
        <w:rPr>
          <w:rFonts w:ascii="Times New Roman" w:hAnsi="Times New Roman"/>
          <w:lang w:val="lt-LT"/>
        </w:rPr>
        <w:t>ui.</w:t>
      </w:r>
    </w:p>
    <w:p w:rsidR="00EB6D8E" w:rsidRPr="00240502" w:rsidRDefault="006D72D8" w:rsidP="000A60E1">
      <w:pPr>
        <w:jc w:val="both"/>
        <w:rPr>
          <w:rFonts w:ascii="Times New Roman" w:hAnsi="Times New Roman"/>
          <w:lang w:val="lt-LT"/>
        </w:rPr>
      </w:pPr>
      <w:r w:rsidRPr="00240502">
        <w:rPr>
          <w:rFonts w:ascii="Times New Roman" w:hAnsi="Times New Roman"/>
          <w:lang w:val="lt-LT"/>
        </w:rPr>
        <w:t>Visuomenės informavimo įstatymo 28str.</w:t>
      </w:r>
      <w:r w:rsidR="00453233" w:rsidRPr="00240502">
        <w:rPr>
          <w:rFonts w:ascii="Times New Roman" w:hAnsi="Times New Roman"/>
          <w:lang w:val="lt-LT"/>
        </w:rPr>
        <w:t xml:space="preserve"> (toliau – Įstatymas)</w:t>
      </w:r>
      <w:r w:rsidR="00DC17F4" w:rsidRPr="00240502">
        <w:rPr>
          <w:rFonts w:ascii="Times New Roman" w:hAnsi="Times New Roman"/>
          <w:lang w:val="lt-LT"/>
        </w:rPr>
        <w:t xml:space="preserve">, </w:t>
      </w:r>
      <w:r w:rsidRPr="00240502">
        <w:rPr>
          <w:rFonts w:ascii="Times New Roman" w:hAnsi="Times New Roman"/>
          <w:lang w:val="lt-LT"/>
        </w:rPr>
        <w:t xml:space="preserve"> </w:t>
      </w:r>
      <w:r w:rsidR="00DC17F4" w:rsidRPr="00240502">
        <w:rPr>
          <w:rFonts w:ascii="Times New Roman" w:hAnsi="Times New Roman"/>
          <w:lang w:val="lt-LT"/>
        </w:rPr>
        <w:t>kuriame apibrėžtos Fondo veiklos sąlygos, nenustato kokių nors nuolatinių garantuotų valstybės dotacijų kultūros leidiniams tvarkos, o tuo labiau – nesuteikia jokių galimybių sudaryti kokį nors sąrašą išskirtinių leidinių, kuriems privaloma tvarka būtų suteikta nustatyto dyžio valstybės parama. Įstatym</w:t>
      </w:r>
      <w:r w:rsidR="007803DB">
        <w:rPr>
          <w:rFonts w:ascii="Times New Roman" w:hAnsi="Times New Roman"/>
          <w:lang w:val="lt-LT"/>
        </w:rPr>
        <w:t>as</w:t>
      </w:r>
      <w:r w:rsidR="00DC17F4" w:rsidRPr="00240502">
        <w:rPr>
          <w:rFonts w:ascii="Times New Roman" w:hAnsi="Times New Roman"/>
          <w:lang w:val="lt-LT"/>
        </w:rPr>
        <w:t xml:space="preserve"> </w:t>
      </w:r>
      <w:r w:rsidR="00FB77D1">
        <w:rPr>
          <w:rFonts w:ascii="Times New Roman" w:hAnsi="Times New Roman"/>
          <w:lang w:val="lt-LT"/>
        </w:rPr>
        <w:t>reglamentuoja</w:t>
      </w:r>
      <w:r w:rsidR="00DC17F4" w:rsidRPr="00240502">
        <w:rPr>
          <w:rFonts w:ascii="Times New Roman" w:hAnsi="Times New Roman"/>
          <w:lang w:val="lt-LT"/>
        </w:rPr>
        <w:t xml:space="preserve">, kad </w:t>
      </w:r>
      <w:r w:rsidR="00FB77D1">
        <w:rPr>
          <w:rFonts w:ascii="Times New Roman" w:hAnsi="Times New Roman"/>
          <w:lang w:val="lt-LT"/>
        </w:rPr>
        <w:t xml:space="preserve">valstybės </w:t>
      </w:r>
      <w:r w:rsidR="00DC17F4" w:rsidRPr="00240502">
        <w:rPr>
          <w:rFonts w:ascii="Times New Roman" w:hAnsi="Times New Roman"/>
          <w:lang w:val="lt-LT"/>
        </w:rPr>
        <w:t xml:space="preserve">parama </w:t>
      </w:r>
      <w:r w:rsidR="00FB77D1">
        <w:rPr>
          <w:rFonts w:ascii="Times New Roman" w:hAnsi="Times New Roman"/>
          <w:lang w:val="lt-LT"/>
        </w:rPr>
        <w:t xml:space="preserve">yra teikiama </w:t>
      </w:r>
      <w:r w:rsidR="00DC17F4" w:rsidRPr="00240502">
        <w:rPr>
          <w:rFonts w:ascii="Times New Roman" w:hAnsi="Times New Roman"/>
          <w:lang w:val="lt-LT"/>
        </w:rPr>
        <w:t xml:space="preserve">kultūros ir šviečiamiesiems projektams </w:t>
      </w:r>
      <w:r w:rsidR="00DC17F4" w:rsidRPr="00240502">
        <w:rPr>
          <w:rFonts w:ascii="Times New Roman" w:hAnsi="Times New Roman"/>
          <w:b/>
          <w:lang w:val="lt-LT"/>
        </w:rPr>
        <w:t>konkursų būdu</w:t>
      </w:r>
      <w:r w:rsidR="00DC17F4" w:rsidRPr="00240502">
        <w:rPr>
          <w:rFonts w:ascii="Times New Roman" w:hAnsi="Times New Roman"/>
          <w:lang w:val="lt-LT"/>
        </w:rPr>
        <w:t xml:space="preserve">. </w:t>
      </w:r>
      <w:r w:rsidR="00453233" w:rsidRPr="00240502">
        <w:rPr>
          <w:rFonts w:ascii="Times New Roman" w:hAnsi="Times New Roman"/>
          <w:lang w:val="lt-LT"/>
        </w:rPr>
        <w:t>Tad n</w:t>
      </w:r>
      <w:r w:rsidR="00DC17F4" w:rsidRPr="00240502">
        <w:rPr>
          <w:rFonts w:ascii="Times New Roman" w:hAnsi="Times New Roman"/>
          <w:lang w:val="lt-LT"/>
        </w:rPr>
        <w:t xml:space="preserve">atūralu, kad </w:t>
      </w:r>
      <w:r w:rsidR="00453233" w:rsidRPr="00240502">
        <w:rPr>
          <w:rFonts w:ascii="Times New Roman" w:hAnsi="Times New Roman"/>
          <w:lang w:val="lt-LT"/>
        </w:rPr>
        <w:t xml:space="preserve">valstybės </w:t>
      </w:r>
      <w:r w:rsidR="00DC17F4" w:rsidRPr="00240502">
        <w:rPr>
          <w:rFonts w:ascii="Times New Roman" w:hAnsi="Times New Roman"/>
          <w:lang w:val="lt-LT"/>
        </w:rPr>
        <w:t xml:space="preserve">paramos dydis, net jei jis kiekvienais metais Fondo </w:t>
      </w:r>
      <w:r w:rsidR="00FB77D1">
        <w:rPr>
          <w:rFonts w:ascii="Times New Roman" w:hAnsi="Times New Roman"/>
          <w:lang w:val="lt-LT"/>
        </w:rPr>
        <w:t xml:space="preserve">yra </w:t>
      </w:r>
      <w:r w:rsidR="00DC17F4" w:rsidRPr="00240502">
        <w:rPr>
          <w:rFonts w:ascii="Times New Roman" w:hAnsi="Times New Roman"/>
          <w:lang w:val="lt-LT"/>
        </w:rPr>
        <w:t>skiriamas tų pačių leidinių</w:t>
      </w:r>
      <w:r w:rsidR="00453233" w:rsidRPr="00240502">
        <w:rPr>
          <w:rFonts w:ascii="Times New Roman" w:hAnsi="Times New Roman"/>
          <w:lang w:val="lt-LT"/>
        </w:rPr>
        <w:t xml:space="preserve"> projektams, svyruoja priklausomai nuo konkursui pateiktos paraiškos kokybės ir projekto turinio</w:t>
      </w:r>
      <w:r w:rsidR="00EA603D" w:rsidRPr="00661F6F">
        <w:rPr>
          <w:rFonts w:ascii="Times New Roman" w:hAnsi="Times New Roman"/>
          <w:lang w:val="lt-LT"/>
        </w:rPr>
        <w:t>, paraiškų skaičiaus ir pojektų apimties.</w:t>
      </w:r>
      <w:r w:rsidR="00453233" w:rsidRPr="00240502">
        <w:rPr>
          <w:rFonts w:ascii="Times New Roman" w:hAnsi="Times New Roman"/>
          <w:lang w:val="lt-LT"/>
        </w:rPr>
        <w:t xml:space="preserve"> Be to, tai visuomet yra tik </w:t>
      </w:r>
      <w:r w:rsidR="00453233" w:rsidRPr="00240502">
        <w:rPr>
          <w:rFonts w:ascii="Times New Roman" w:hAnsi="Times New Roman"/>
          <w:b/>
          <w:lang w:val="lt-LT"/>
        </w:rPr>
        <w:t>dalinė valstybės parama</w:t>
      </w:r>
      <w:r w:rsidR="00FB77D1">
        <w:rPr>
          <w:rFonts w:ascii="Times New Roman" w:hAnsi="Times New Roman"/>
          <w:b/>
          <w:lang w:val="lt-LT"/>
        </w:rPr>
        <w:t xml:space="preserve"> </w:t>
      </w:r>
      <w:r w:rsidR="00FB77D1" w:rsidRPr="00FB77D1">
        <w:rPr>
          <w:rFonts w:ascii="Times New Roman" w:hAnsi="Times New Roman"/>
          <w:lang w:val="lt-LT"/>
        </w:rPr>
        <w:t>projektui</w:t>
      </w:r>
      <w:r w:rsidR="00453233" w:rsidRPr="00FB77D1">
        <w:rPr>
          <w:rFonts w:ascii="Times New Roman" w:hAnsi="Times New Roman"/>
          <w:lang w:val="lt-LT"/>
        </w:rPr>
        <w:t>,</w:t>
      </w:r>
      <w:r w:rsidR="00453233" w:rsidRPr="00240502">
        <w:rPr>
          <w:rFonts w:ascii="Times New Roman" w:hAnsi="Times New Roman"/>
          <w:lang w:val="lt-LT"/>
        </w:rPr>
        <w:t xml:space="preserve"> o ne valstybės garantuotas </w:t>
      </w:r>
      <w:r w:rsidR="00FB77D1">
        <w:rPr>
          <w:rFonts w:ascii="Times New Roman" w:hAnsi="Times New Roman"/>
          <w:lang w:val="lt-LT"/>
        </w:rPr>
        <w:t xml:space="preserve">institucinis </w:t>
      </w:r>
      <w:r w:rsidR="00453233" w:rsidRPr="00240502">
        <w:rPr>
          <w:rFonts w:ascii="Times New Roman" w:hAnsi="Times New Roman"/>
          <w:lang w:val="lt-LT"/>
        </w:rPr>
        <w:t>viso leidinio finansinis išlaikymas. K</w:t>
      </w:r>
      <w:r w:rsidR="00DC17F4" w:rsidRPr="00240502">
        <w:rPr>
          <w:rFonts w:ascii="Times New Roman" w:hAnsi="Times New Roman"/>
          <w:lang w:val="lt-LT"/>
        </w:rPr>
        <w:t xml:space="preserve">onkursų organizavimo tvarką nustato Bendrieji </w:t>
      </w:r>
      <w:r w:rsidR="00FB77D1">
        <w:rPr>
          <w:rFonts w:ascii="Times New Roman" w:hAnsi="Times New Roman"/>
          <w:lang w:val="lt-LT"/>
        </w:rPr>
        <w:t>konkursų n</w:t>
      </w:r>
      <w:r w:rsidR="00DC17F4" w:rsidRPr="00240502">
        <w:rPr>
          <w:rFonts w:ascii="Times New Roman" w:hAnsi="Times New Roman"/>
          <w:lang w:val="lt-LT"/>
        </w:rPr>
        <w:t>uostatai</w:t>
      </w:r>
      <w:r w:rsidR="00FB77D1">
        <w:rPr>
          <w:rFonts w:ascii="Times New Roman" w:hAnsi="Times New Roman"/>
          <w:lang w:val="lt-LT"/>
        </w:rPr>
        <w:t xml:space="preserve"> (BKN)</w:t>
      </w:r>
      <w:r w:rsidR="00DC17F4" w:rsidRPr="00240502">
        <w:rPr>
          <w:rFonts w:ascii="Times New Roman" w:hAnsi="Times New Roman"/>
          <w:lang w:val="lt-LT"/>
        </w:rPr>
        <w:t xml:space="preserve">, kuriuos tvirtina Lietuvos Respublikos Vyriausybė. </w:t>
      </w:r>
      <w:r w:rsidR="00FB77D1">
        <w:rPr>
          <w:rFonts w:ascii="Times New Roman" w:hAnsi="Times New Roman"/>
          <w:lang w:val="lt-LT"/>
        </w:rPr>
        <w:t>V</w:t>
      </w:r>
      <w:r w:rsidR="00453233" w:rsidRPr="00240502">
        <w:rPr>
          <w:rFonts w:ascii="Times New Roman" w:hAnsi="Times New Roman"/>
          <w:lang w:val="lt-LT"/>
        </w:rPr>
        <w:t xml:space="preserve">alstybės parama skiriama pagal pateiktų </w:t>
      </w:r>
      <w:r w:rsidR="00453233" w:rsidRPr="00FB77D1">
        <w:rPr>
          <w:rFonts w:ascii="Times New Roman" w:hAnsi="Times New Roman"/>
          <w:b/>
          <w:lang w:val="lt-LT"/>
        </w:rPr>
        <w:t>projektų turinį</w:t>
      </w:r>
      <w:r w:rsidR="00453233" w:rsidRPr="00240502">
        <w:rPr>
          <w:rFonts w:ascii="Times New Roman" w:hAnsi="Times New Roman"/>
          <w:lang w:val="lt-LT"/>
        </w:rPr>
        <w:t xml:space="preserve">, </w:t>
      </w:r>
      <w:r w:rsidR="00FB77D1">
        <w:rPr>
          <w:rFonts w:ascii="Times New Roman" w:hAnsi="Times New Roman"/>
          <w:lang w:val="lt-LT"/>
        </w:rPr>
        <w:t xml:space="preserve">už kurį yra atsakingi projekto vadovai, </w:t>
      </w:r>
      <w:r w:rsidR="00453233" w:rsidRPr="00240502">
        <w:rPr>
          <w:rFonts w:ascii="Times New Roman" w:hAnsi="Times New Roman"/>
          <w:lang w:val="lt-LT"/>
        </w:rPr>
        <w:t xml:space="preserve">o </w:t>
      </w:r>
      <w:r w:rsidR="00FB77D1">
        <w:rPr>
          <w:rFonts w:ascii="Times New Roman" w:hAnsi="Times New Roman"/>
          <w:lang w:val="lt-LT"/>
        </w:rPr>
        <w:t xml:space="preserve">ne </w:t>
      </w:r>
      <w:r w:rsidR="00453233" w:rsidRPr="00240502">
        <w:rPr>
          <w:rFonts w:ascii="Times New Roman" w:hAnsi="Times New Roman"/>
          <w:lang w:val="lt-LT"/>
        </w:rPr>
        <w:t xml:space="preserve">pagal </w:t>
      </w:r>
      <w:r w:rsidR="00EB6D8E" w:rsidRPr="00240502">
        <w:rPr>
          <w:rFonts w:ascii="Times New Roman" w:hAnsi="Times New Roman"/>
          <w:lang w:val="lt-LT"/>
        </w:rPr>
        <w:t xml:space="preserve">kažkokią </w:t>
      </w:r>
      <w:r w:rsidR="00453233" w:rsidRPr="00240502">
        <w:rPr>
          <w:rFonts w:ascii="Times New Roman" w:hAnsi="Times New Roman"/>
          <w:lang w:val="lt-LT"/>
        </w:rPr>
        <w:t>iš ank</w:t>
      </w:r>
      <w:r w:rsidR="00EB6D8E" w:rsidRPr="00240502">
        <w:rPr>
          <w:rFonts w:ascii="Times New Roman" w:hAnsi="Times New Roman"/>
          <w:lang w:val="lt-LT"/>
        </w:rPr>
        <w:t>s</w:t>
      </w:r>
      <w:r w:rsidR="00453233" w:rsidRPr="00240502">
        <w:rPr>
          <w:rFonts w:ascii="Times New Roman" w:hAnsi="Times New Roman"/>
          <w:lang w:val="lt-LT"/>
        </w:rPr>
        <w:t xml:space="preserve">to išvestą </w:t>
      </w:r>
      <w:r w:rsidR="00FB77D1">
        <w:rPr>
          <w:rFonts w:ascii="Times New Roman" w:hAnsi="Times New Roman"/>
          <w:lang w:val="lt-LT"/>
        </w:rPr>
        <w:t>„</w:t>
      </w:r>
      <w:r w:rsidR="00453233" w:rsidRPr="00240502">
        <w:rPr>
          <w:rFonts w:ascii="Times New Roman" w:hAnsi="Times New Roman"/>
          <w:lang w:val="lt-LT"/>
        </w:rPr>
        <w:t>matematinę formulę</w:t>
      </w:r>
      <w:r w:rsidR="00FB77D1">
        <w:rPr>
          <w:rFonts w:ascii="Times New Roman" w:hAnsi="Times New Roman"/>
          <w:lang w:val="lt-LT"/>
        </w:rPr>
        <w:t>“ kiekvienam leidiniui</w:t>
      </w:r>
      <w:r w:rsidR="00EB6D8E" w:rsidRPr="00240502">
        <w:rPr>
          <w:rFonts w:ascii="Times New Roman" w:hAnsi="Times New Roman"/>
          <w:lang w:val="lt-LT"/>
        </w:rPr>
        <w:t>.</w:t>
      </w:r>
      <w:r w:rsidR="00453233" w:rsidRPr="00240502">
        <w:rPr>
          <w:rFonts w:ascii="Times New Roman" w:hAnsi="Times New Roman"/>
          <w:lang w:val="lt-LT"/>
        </w:rPr>
        <w:t xml:space="preserve"> </w:t>
      </w:r>
    </w:p>
    <w:p w:rsidR="005F01EB" w:rsidRDefault="00EB6D8E" w:rsidP="000A60E1">
      <w:pPr>
        <w:jc w:val="both"/>
        <w:rPr>
          <w:rFonts w:ascii="Times New Roman" w:hAnsi="Times New Roman"/>
          <w:lang w:val="lt-LT"/>
        </w:rPr>
      </w:pPr>
      <w:r w:rsidRPr="00240502">
        <w:rPr>
          <w:rFonts w:ascii="Times New Roman" w:hAnsi="Times New Roman"/>
          <w:lang w:val="lt-LT"/>
        </w:rPr>
        <w:t xml:space="preserve">Mechaniškai lyginti Fondo suteiktos paramos dydį vieniems projektams su paramos dydžiu kitų kultūros leidinių projektams nėra teisinga ne </w:t>
      </w:r>
      <w:r w:rsidR="00661F6F">
        <w:rPr>
          <w:rFonts w:ascii="Times New Roman" w:hAnsi="Times New Roman"/>
          <w:lang w:val="lt-LT"/>
        </w:rPr>
        <w:t>vien</w:t>
      </w:r>
      <w:r w:rsidRPr="00240502">
        <w:rPr>
          <w:rFonts w:ascii="Times New Roman" w:hAnsi="Times New Roman"/>
          <w:lang w:val="lt-LT"/>
        </w:rPr>
        <w:t xml:space="preserve"> dėl skirtingo projektų turinio, </w:t>
      </w:r>
      <w:r w:rsidR="00661F6F">
        <w:rPr>
          <w:rFonts w:ascii="Times New Roman" w:hAnsi="Times New Roman"/>
          <w:lang w:val="lt-LT"/>
        </w:rPr>
        <w:t>tačiau</w:t>
      </w:r>
      <w:r w:rsidRPr="00240502">
        <w:rPr>
          <w:rFonts w:ascii="Times New Roman" w:hAnsi="Times New Roman"/>
          <w:lang w:val="lt-LT"/>
        </w:rPr>
        <w:t xml:space="preserve"> ir dėl skirtingos projektų apimties</w:t>
      </w:r>
      <w:r w:rsidR="005F01EB">
        <w:rPr>
          <w:rFonts w:ascii="Times New Roman" w:hAnsi="Times New Roman"/>
          <w:lang w:val="lt-LT"/>
        </w:rPr>
        <w:t xml:space="preserve">, </w:t>
      </w:r>
      <w:r w:rsidRPr="00240502">
        <w:rPr>
          <w:rFonts w:ascii="Times New Roman" w:hAnsi="Times New Roman"/>
          <w:lang w:val="lt-LT"/>
        </w:rPr>
        <w:t>skirtingų gamybos kaštų</w:t>
      </w:r>
      <w:r w:rsidR="00110B29" w:rsidRPr="00240502">
        <w:rPr>
          <w:rFonts w:ascii="Times New Roman" w:hAnsi="Times New Roman"/>
          <w:lang w:val="lt-LT"/>
        </w:rPr>
        <w:t>, kt</w:t>
      </w:r>
      <w:r w:rsidRPr="00240502">
        <w:rPr>
          <w:rFonts w:ascii="Times New Roman" w:hAnsi="Times New Roman"/>
          <w:lang w:val="lt-LT"/>
        </w:rPr>
        <w:t>.</w:t>
      </w:r>
      <w:r w:rsidR="00661F6F">
        <w:rPr>
          <w:rFonts w:ascii="Times New Roman" w:hAnsi="Times New Roman"/>
          <w:lang w:val="lt-LT"/>
        </w:rPr>
        <w:t xml:space="preserve"> </w:t>
      </w:r>
      <w:r w:rsidR="00110B29" w:rsidRPr="00240502">
        <w:rPr>
          <w:rFonts w:ascii="Times New Roman" w:hAnsi="Times New Roman"/>
          <w:lang w:val="lt-LT"/>
        </w:rPr>
        <w:t>„</w:t>
      </w:r>
      <w:r w:rsidRPr="00240502">
        <w:rPr>
          <w:rFonts w:ascii="Times New Roman" w:hAnsi="Times New Roman"/>
          <w:lang w:val="lt-LT"/>
        </w:rPr>
        <w:t>Naujojo Židinio</w:t>
      </w:r>
      <w:r w:rsidR="00110B29" w:rsidRPr="00240502">
        <w:rPr>
          <w:rFonts w:ascii="Times New Roman" w:hAnsi="Times New Roman"/>
          <w:lang w:val="lt-LT"/>
        </w:rPr>
        <w:t>“</w:t>
      </w:r>
      <w:r w:rsidRPr="00240502">
        <w:rPr>
          <w:rFonts w:ascii="Times New Roman" w:hAnsi="Times New Roman"/>
          <w:lang w:val="lt-LT"/>
        </w:rPr>
        <w:t xml:space="preserve"> projekto apimtis, periodiškumas, poligrafijos kokybė ženkliai </w:t>
      </w:r>
      <w:r w:rsidRPr="00661F6F">
        <w:rPr>
          <w:rFonts w:ascii="Times New Roman" w:hAnsi="Times New Roman"/>
          <w:lang w:val="lt-LT"/>
        </w:rPr>
        <w:t xml:space="preserve">skiriasi </w:t>
      </w:r>
      <w:r w:rsidR="00EA603D" w:rsidRPr="00661F6F">
        <w:rPr>
          <w:rFonts w:ascii="Times New Roman" w:hAnsi="Times New Roman"/>
          <w:lang w:val="lt-LT"/>
        </w:rPr>
        <w:t>nuo kitų leidinių projektų, kurie gavo didesnę paramą.</w:t>
      </w:r>
      <w:r w:rsidR="00EA603D">
        <w:rPr>
          <w:rFonts w:ascii="Times New Roman" w:hAnsi="Times New Roman"/>
          <w:lang w:val="lt-LT"/>
        </w:rPr>
        <w:t xml:space="preserve"> </w:t>
      </w:r>
      <w:r w:rsidRPr="00240502">
        <w:rPr>
          <w:rFonts w:ascii="Times New Roman" w:hAnsi="Times New Roman"/>
          <w:lang w:val="lt-LT"/>
        </w:rPr>
        <w:t xml:space="preserve">Jau vien todėl </w:t>
      </w:r>
      <w:r w:rsidR="00110B29" w:rsidRPr="00240502">
        <w:rPr>
          <w:rFonts w:ascii="Times New Roman" w:hAnsi="Times New Roman"/>
          <w:lang w:val="lt-LT"/>
        </w:rPr>
        <w:t xml:space="preserve">dalinė </w:t>
      </w:r>
      <w:r w:rsidRPr="00240502">
        <w:rPr>
          <w:rFonts w:ascii="Times New Roman" w:hAnsi="Times New Roman"/>
          <w:lang w:val="lt-LT"/>
        </w:rPr>
        <w:t>valstybės parama aukščiau minėtų leidinių projektams skirtųsi netgi nepriklausomai nuo jų pateiktų projektų turinio.</w:t>
      </w:r>
      <w:r w:rsidR="00110B29" w:rsidRPr="00240502">
        <w:rPr>
          <w:rFonts w:ascii="Times New Roman" w:hAnsi="Times New Roman"/>
          <w:lang w:val="lt-LT"/>
        </w:rPr>
        <w:t xml:space="preserve"> Be to, Fondo taryba, priimdama galutinį sprendimą dėl </w:t>
      </w:r>
      <w:r w:rsidR="00661F6F">
        <w:rPr>
          <w:rFonts w:ascii="Times New Roman" w:hAnsi="Times New Roman"/>
          <w:lang w:val="lt-LT"/>
        </w:rPr>
        <w:t xml:space="preserve">skiriamos </w:t>
      </w:r>
      <w:r w:rsidR="00110B29" w:rsidRPr="00240502">
        <w:rPr>
          <w:rFonts w:ascii="Times New Roman" w:hAnsi="Times New Roman"/>
          <w:lang w:val="lt-LT"/>
        </w:rPr>
        <w:t>valstybės paramos dydžio, atsižvelgia ir į kitą valstybės suteiktą paramą konkrečių leidinių projektams. Antai, Seimo narių rašte neatsižvelgta į tai, kad tiek „Naujasis Židinys“, tiek „Literatūra ir menas“ savo projektams 2018m. gavo valstybės paramą iš Kultūros tarybos (</w:t>
      </w:r>
      <w:r w:rsidR="005F01EB">
        <w:rPr>
          <w:rFonts w:ascii="Times New Roman" w:hAnsi="Times New Roman"/>
          <w:lang w:val="lt-LT"/>
        </w:rPr>
        <w:t>„</w:t>
      </w:r>
      <w:r w:rsidR="00661F6F">
        <w:rPr>
          <w:rFonts w:ascii="Times New Roman" w:hAnsi="Times New Roman"/>
          <w:lang w:val="lt-LT"/>
        </w:rPr>
        <w:t>Literatūra ir menas“ dar gavo papildomą paramą ir tiesiogiai iš Kultūros ministertijos</w:t>
      </w:r>
      <w:r w:rsidR="00110B29" w:rsidRPr="00240502">
        <w:rPr>
          <w:rFonts w:ascii="Times New Roman" w:hAnsi="Times New Roman"/>
          <w:lang w:val="lt-LT"/>
        </w:rPr>
        <w:t xml:space="preserve">). </w:t>
      </w:r>
      <w:r w:rsidR="005670A8" w:rsidRPr="00240502">
        <w:rPr>
          <w:rFonts w:ascii="Times New Roman" w:hAnsi="Times New Roman"/>
          <w:lang w:val="lt-LT"/>
        </w:rPr>
        <w:t xml:space="preserve">Todėl bendras valstybės paramos mastelis abiejų leidinių veiklai 2018m., palyginus su 2017m., pakito </w:t>
      </w:r>
      <w:r w:rsidR="009C1C3D" w:rsidRPr="00240502">
        <w:rPr>
          <w:rFonts w:ascii="Times New Roman" w:hAnsi="Times New Roman"/>
          <w:lang w:val="lt-LT"/>
        </w:rPr>
        <w:t>mažiau, ne</w:t>
      </w:r>
      <w:r w:rsidR="005F01EB">
        <w:rPr>
          <w:rFonts w:ascii="Times New Roman" w:hAnsi="Times New Roman"/>
          <w:lang w:val="lt-LT"/>
        </w:rPr>
        <w:t>i</w:t>
      </w:r>
      <w:r w:rsidR="009C1C3D" w:rsidRPr="00240502">
        <w:rPr>
          <w:rFonts w:ascii="Times New Roman" w:hAnsi="Times New Roman"/>
          <w:lang w:val="lt-LT"/>
        </w:rPr>
        <w:t xml:space="preserve"> savo rašte nurodo Seimo nariai</w:t>
      </w:r>
      <w:r w:rsidR="005F01EB">
        <w:rPr>
          <w:rFonts w:ascii="Times New Roman" w:hAnsi="Times New Roman"/>
          <w:lang w:val="lt-LT"/>
        </w:rPr>
        <w:t xml:space="preserve">. </w:t>
      </w:r>
    </w:p>
    <w:p w:rsidR="000F1DA4" w:rsidRPr="00240502" w:rsidRDefault="009C1C3D" w:rsidP="000A60E1">
      <w:pPr>
        <w:jc w:val="both"/>
        <w:rPr>
          <w:rFonts w:ascii="Times New Roman" w:hAnsi="Times New Roman"/>
          <w:lang w:val="lt-LT"/>
        </w:rPr>
      </w:pPr>
      <w:r w:rsidRPr="00240502">
        <w:rPr>
          <w:rFonts w:ascii="Times New Roman" w:hAnsi="Times New Roman"/>
          <w:lang w:val="lt-LT"/>
        </w:rPr>
        <w:lastRenderedPageBreak/>
        <w:t>Reik</w:t>
      </w:r>
      <w:r w:rsidR="002265F4">
        <w:rPr>
          <w:rFonts w:ascii="Times New Roman" w:hAnsi="Times New Roman"/>
          <w:lang w:val="lt-LT"/>
        </w:rPr>
        <w:t>ėtų</w:t>
      </w:r>
      <w:r w:rsidRPr="00240502">
        <w:rPr>
          <w:rFonts w:ascii="Times New Roman" w:hAnsi="Times New Roman"/>
          <w:lang w:val="lt-LT"/>
        </w:rPr>
        <w:t xml:space="preserve"> atkreipti dėmesį ir į tai, kad </w:t>
      </w:r>
      <w:r w:rsidRPr="00240502">
        <w:rPr>
          <w:rFonts w:ascii="Times New Roman" w:hAnsi="Times New Roman"/>
          <w:b/>
          <w:lang w:val="lt-LT"/>
        </w:rPr>
        <w:t>maksimalus valstybės paramos dydis</w:t>
      </w:r>
      <w:r w:rsidRPr="00240502">
        <w:rPr>
          <w:rFonts w:ascii="Times New Roman" w:hAnsi="Times New Roman"/>
          <w:lang w:val="lt-LT"/>
        </w:rPr>
        <w:t xml:space="preserve"> spaudos leidiniams pagal ES taisykles negali viršyti 200</w:t>
      </w:r>
      <w:r w:rsidR="000F1DA4" w:rsidRPr="00240502">
        <w:rPr>
          <w:rFonts w:ascii="Times New Roman" w:hAnsi="Times New Roman"/>
          <w:lang w:val="lt-LT"/>
        </w:rPr>
        <w:t xml:space="preserve"> </w:t>
      </w:r>
      <w:r w:rsidRPr="00240502">
        <w:rPr>
          <w:rFonts w:ascii="Times New Roman" w:hAnsi="Times New Roman"/>
          <w:lang w:val="lt-LT"/>
        </w:rPr>
        <w:t xml:space="preserve">000 eurų per 3 metus, kas vidutiniškai sudaro 66 666 eurų per </w:t>
      </w:r>
      <w:r w:rsidR="000F1DA4" w:rsidRPr="00240502">
        <w:rPr>
          <w:rFonts w:ascii="Times New Roman" w:hAnsi="Times New Roman"/>
          <w:lang w:val="lt-LT"/>
        </w:rPr>
        <w:t xml:space="preserve">kalendorinius </w:t>
      </w:r>
      <w:r w:rsidRPr="00240502">
        <w:rPr>
          <w:rFonts w:ascii="Times New Roman" w:hAnsi="Times New Roman"/>
          <w:lang w:val="lt-LT"/>
        </w:rPr>
        <w:t>metus</w:t>
      </w:r>
      <w:r w:rsidR="000F1DA4" w:rsidRPr="00240502">
        <w:rPr>
          <w:rFonts w:ascii="Times New Roman" w:hAnsi="Times New Roman"/>
          <w:lang w:val="lt-LT"/>
        </w:rPr>
        <w:t>. Jei</w:t>
      </w:r>
      <w:r w:rsidR="009679F6" w:rsidRPr="00240502">
        <w:rPr>
          <w:rFonts w:ascii="Times New Roman" w:hAnsi="Times New Roman"/>
          <w:lang w:val="lt-LT"/>
        </w:rPr>
        <w:t>gu</w:t>
      </w:r>
      <w:r w:rsidR="000F1DA4" w:rsidRPr="00240502">
        <w:rPr>
          <w:rFonts w:ascii="Times New Roman" w:hAnsi="Times New Roman"/>
          <w:lang w:val="lt-LT"/>
        </w:rPr>
        <w:t xml:space="preserve"> „Literatūros ir meno“ projektams 2017</w:t>
      </w:r>
      <w:r w:rsidR="009679F6" w:rsidRPr="00240502">
        <w:rPr>
          <w:rFonts w:ascii="Times New Roman" w:hAnsi="Times New Roman"/>
          <w:lang w:val="lt-LT"/>
        </w:rPr>
        <w:t xml:space="preserve"> </w:t>
      </w:r>
      <w:r w:rsidR="000F1DA4" w:rsidRPr="00240502">
        <w:rPr>
          <w:rFonts w:ascii="Times New Roman" w:hAnsi="Times New Roman"/>
          <w:lang w:val="lt-LT"/>
        </w:rPr>
        <w:t>m. valstybė skyrė 7</w:t>
      </w:r>
      <w:r w:rsidR="002265F4">
        <w:rPr>
          <w:rFonts w:ascii="Times New Roman" w:hAnsi="Times New Roman"/>
          <w:lang w:val="lt-LT"/>
        </w:rPr>
        <w:t>9</w:t>
      </w:r>
      <w:r w:rsidR="009679F6" w:rsidRPr="00240502">
        <w:rPr>
          <w:rFonts w:ascii="Times New Roman" w:hAnsi="Times New Roman"/>
          <w:lang w:val="lt-LT"/>
        </w:rPr>
        <w:t xml:space="preserve"> </w:t>
      </w:r>
      <w:r w:rsidR="002265F4">
        <w:rPr>
          <w:rFonts w:ascii="Times New Roman" w:hAnsi="Times New Roman"/>
          <w:lang w:val="lt-LT"/>
        </w:rPr>
        <w:t>5</w:t>
      </w:r>
      <w:r w:rsidR="000F1DA4" w:rsidRPr="00240502">
        <w:rPr>
          <w:rFonts w:ascii="Times New Roman" w:hAnsi="Times New Roman"/>
          <w:lang w:val="lt-LT"/>
        </w:rPr>
        <w:t>00 eurų paramos, o 2018</w:t>
      </w:r>
      <w:r w:rsidR="009679F6" w:rsidRPr="00240502">
        <w:rPr>
          <w:rFonts w:ascii="Times New Roman" w:hAnsi="Times New Roman"/>
          <w:lang w:val="lt-LT"/>
        </w:rPr>
        <w:t xml:space="preserve"> </w:t>
      </w:r>
      <w:r w:rsidR="000F1DA4" w:rsidRPr="00240502">
        <w:rPr>
          <w:rFonts w:ascii="Times New Roman" w:hAnsi="Times New Roman"/>
          <w:lang w:val="lt-LT"/>
        </w:rPr>
        <w:t xml:space="preserve">m. </w:t>
      </w:r>
      <w:r w:rsidR="009679F6" w:rsidRPr="00240502">
        <w:rPr>
          <w:rFonts w:ascii="Times New Roman" w:hAnsi="Times New Roman"/>
          <w:lang w:val="lt-LT"/>
        </w:rPr>
        <w:t xml:space="preserve"> </w:t>
      </w:r>
      <w:r w:rsidR="00FB77D1">
        <w:rPr>
          <w:rFonts w:ascii="Times New Roman" w:hAnsi="Times New Roman"/>
          <w:lang w:val="lt-LT"/>
        </w:rPr>
        <w:t xml:space="preserve">skyrė </w:t>
      </w:r>
      <w:r w:rsidR="002265F4">
        <w:rPr>
          <w:rFonts w:ascii="Times New Roman" w:hAnsi="Times New Roman"/>
          <w:lang w:val="lt-LT"/>
        </w:rPr>
        <w:t>71 185</w:t>
      </w:r>
      <w:r w:rsidR="000F1DA4" w:rsidRPr="00240502">
        <w:rPr>
          <w:rFonts w:ascii="Times New Roman" w:hAnsi="Times New Roman"/>
          <w:lang w:val="lt-LT"/>
        </w:rPr>
        <w:t xml:space="preserve"> eurų paramos, ta</w:t>
      </w:r>
      <w:r w:rsidR="00EA603D">
        <w:rPr>
          <w:rFonts w:ascii="Times New Roman" w:hAnsi="Times New Roman"/>
          <w:lang w:val="lt-LT"/>
        </w:rPr>
        <w:t>i</w:t>
      </w:r>
      <w:r w:rsidR="000F1DA4" w:rsidRPr="00240502">
        <w:rPr>
          <w:rFonts w:ascii="Times New Roman" w:hAnsi="Times New Roman"/>
          <w:lang w:val="lt-LT"/>
        </w:rPr>
        <w:t xml:space="preserve"> 2019</w:t>
      </w:r>
      <w:r w:rsidR="000A17BF" w:rsidRPr="00240502">
        <w:rPr>
          <w:rFonts w:ascii="Times New Roman" w:hAnsi="Times New Roman"/>
          <w:lang w:val="lt-LT"/>
        </w:rPr>
        <w:t xml:space="preserve"> </w:t>
      </w:r>
      <w:r w:rsidR="000F1DA4" w:rsidRPr="00240502">
        <w:rPr>
          <w:rFonts w:ascii="Times New Roman" w:hAnsi="Times New Roman"/>
          <w:lang w:val="lt-LT"/>
        </w:rPr>
        <w:t xml:space="preserve">m. </w:t>
      </w:r>
      <w:r w:rsidR="009679F6" w:rsidRPr="00240502">
        <w:rPr>
          <w:rFonts w:ascii="Times New Roman" w:hAnsi="Times New Roman"/>
          <w:lang w:val="lt-LT"/>
        </w:rPr>
        <w:t xml:space="preserve">valstybės parama </w:t>
      </w:r>
      <w:r w:rsidR="000F1DA4" w:rsidRPr="00240502">
        <w:rPr>
          <w:rFonts w:ascii="Times New Roman" w:hAnsi="Times New Roman"/>
          <w:lang w:val="lt-LT"/>
        </w:rPr>
        <w:t>nega</w:t>
      </w:r>
      <w:r w:rsidR="000F1DA4" w:rsidRPr="002265F4">
        <w:rPr>
          <w:rFonts w:ascii="Times New Roman" w:hAnsi="Times New Roman"/>
          <w:lang w:val="lt-LT"/>
        </w:rPr>
        <w:t>lė</w:t>
      </w:r>
      <w:r w:rsidR="007705C3" w:rsidRPr="002265F4">
        <w:rPr>
          <w:rFonts w:ascii="Times New Roman" w:hAnsi="Times New Roman"/>
          <w:lang w:val="lt-LT"/>
        </w:rPr>
        <w:t>tų</w:t>
      </w:r>
      <w:r w:rsidR="000F1DA4" w:rsidRPr="00240502">
        <w:rPr>
          <w:rFonts w:ascii="Times New Roman" w:hAnsi="Times New Roman"/>
          <w:lang w:val="lt-LT"/>
        </w:rPr>
        <w:t xml:space="preserve"> siekti nei 2017m., nei netgi 2018</w:t>
      </w:r>
      <w:r w:rsidR="00E06296">
        <w:rPr>
          <w:rFonts w:ascii="Times New Roman" w:hAnsi="Times New Roman"/>
          <w:lang w:val="lt-LT"/>
        </w:rPr>
        <w:t xml:space="preserve"> </w:t>
      </w:r>
      <w:r w:rsidR="000F1DA4" w:rsidRPr="00240502">
        <w:rPr>
          <w:rFonts w:ascii="Times New Roman" w:hAnsi="Times New Roman"/>
          <w:lang w:val="lt-LT"/>
        </w:rPr>
        <w:t>m. lygio</w:t>
      </w:r>
      <w:r w:rsidR="00FB77D1">
        <w:rPr>
          <w:rFonts w:ascii="Times New Roman" w:hAnsi="Times New Roman"/>
          <w:lang w:val="lt-LT"/>
        </w:rPr>
        <w:t xml:space="preserve"> </w:t>
      </w:r>
      <w:r w:rsidR="000F1DA4" w:rsidRPr="00240502">
        <w:rPr>
          <w:rFonts w:ascii="Times New Roman" w:hAnsi="Times New Roman"/>
          <w:lang w:val="lt-LT"/>
        </w:rPr>
        <w:t>paprasčiausiai dėl to, kad 2017m. buvo skirtas didesnis nei vidutinis maksimaliai leistinas valstybės paramos dydis</w:t>
      </w:r>
      <w:r w:rsidR="009679F6" w:rsidRPr="00240502">
        <w:rPr>
          <w:rFonts w:ascii="Times New Roman" w:hAnsi="Times New Roman"/>
          <w:lang w:val="lt-LT"/>
        </w:rPr>
        <w:t>,</w:t>
      </w:r>
      <w:r w:rsidR="000F1DA4" w:rsidRPr="00240502">
        <w:rPr>
          <w:rFonts w:ascii="Times New Roman" w:hAnsi="Times New Roman"/>
          <w:lang w:val="lt-LT"/>
        </w:rPr>
        <w:t xml:space="preserve"> skaičiuojant trims metams. </w:t>
      </w:r>
      <w:r w:rsidR="00EA603D" w:rsidRPr="002265F4">
        <w:rPr>
          <w:rFonts w:ascii="Times New Roman" w:hAnsi="Times New Roman"/>
          <w:lang w:val="lt-LT"/>
        </w:rPr>
        <w:t>Fondo nuomon</w:t>
      </w:r>
      <w:r w:rsidR="000536FA" w:rsidRPr="002265F4">
        <w:rPr>
          <w:rFonts w:ascii="Times New Roman" w:hAnsi="Times New Roman"/>
          <w:lang w:val="lt-LT"/>
        </w:rPr>
        <w:t>e</w:t>
      </w:r>
      <w:r w:rsidR="00EA603D" w:rsidRPr="002265F4">
        <w:rPr>
          <w:rFonts w:ascii="Times New Roman" w:hAnsi="Times New Roman"/>
          <w:lang w:val="lt-LT"/>
        </w:rPr>
        <w:t>, valstybės parama kultūros ir meno leidiniams iš viso neturėtų būti siejama su ES konkurencijos taisyklėmis, nes param</w:t>
      </w:r>
      <w:r w:rsidR="000536FA" w:rsidRPr="002265F4">
        <w:rPr>
          <w:rFonts w:ascii="Times New Roman" w:hAnsi="Times New Roman"/>
          <w:lang w:val="lt-LT"/>
        </w:rPr>
        <w:t>a</w:t>
      </w:r>
      <w:r w:rsidR="00EA603D" w:rsidRPr="002265F4">
        <w:rPr>
          <w:rFonts w:ascii="Times New Roman" w:hAnsi="Times New Roman"/>
          <w:lang w:val="lt-LT"/>
        </w:rPr>
        <w:t xml:space="preserve"> šiems leidiniams </w:t>
      </w:r>
      <w:r w:rsidR="000536FA" w:rsidRPr="002265F4">
        <w:rPr>
          <w:rFonts w:ascii="Times New Roman" w:hAnsi="Times New Roman"/>
          <w:lang w:val="lt-LT"/>
        </w:rPr>
        <w:t xml:space="preserve">jokio </w:t>
      </w:r>
      <w:r w:rsidR="00EA603D" w:rsidRPr="002265F4">
        <w:rPr>
          <w:rFonts w:ascii="Times New Roman" w:hAnsi="Times New Roman"/>
          <w:lang w:val="lt-LT"/>
        </w:rPr>
        <w:t>poveikio</w:t>
      </w:r>
      <w:r w:rsidR="000536FA" w:rsidRPr="002265F4">
        <w:rPr>
          <w:rFonts w:ascii="Times New Roman" w:hAnsi="Times New Roman"/>
          <w:lang w:val="lt-LT"/>
        </w:rPr>
        <w:t xml:space="preserve"> įmonių konkurencijai ES mastu nedaro. Dabartinės kadencijos Kultūros ministerija siekia pakeisti minėtą ES apribojimą, tačiau parlamentarų parama taip pat praverstų, nes iki šiol </w:t>
      </w:r>
      <w:r w:rsidR="00534BDA" w:rsidRPr="002265F4">
        <w:rPr>
          <w:rFonts w:ascii="Times New Roman" w:hAnsi="Times New Roman"/>
          <w:lang w:val="lt-LT"/>
        </w:rPr>
        <w:t xml:space="preserve">ši </w:t>
      </w:r>
      <w:r w:rsidR="000536FA" w:rsidRPr="002265F4">
        <w:rPr>
          <w:rFonts w:ascii="Times New Roman" w:hAnsi="Times New Roman"/>
          <w:lang w:val="lt-LT"/>
        </w:rPr>
        <w:t xml:space="preserve">problema </w:t>
      </w:r>
      <w:r w:rsidR="007705C3" w:rsidRPr="002265F4">
        <w:rPr>
          <w:rFonts w:ascii="Times New Roman" w:hAnsi="Times New Roman"/>
          <w:lang w:val="lt-LT"/>
        </w:rPr>
        <w:t>li</w:t>
      </w:r>
      <w:r w:rsidR="002265F4">
        <w:rPr>
          <w:rFonts w:ascii="Times New Roman" w:hAnsi="Times New Roman"/>
          <w:lang w:val="lt-LT"/>
        </w:rPr>
        <w:t>eka</w:t>
      </w:r>
      <w:r w:rsidR="000536FA" w:rsidRPr="002265F4">
        <w:rPr>
          <w:rFonts w:ascii="Times New Roman" w:hAnsi="Times New Roman"/>
          <w:lang w:val="lt-LT"/>
        </w:rPr>
        <w:t xml:space="preserve"> </w:t>
      </w:r>
      <w:r w:rsidR="007705C3" w:rsidRPr="002265F4">
        <w:rPr>
          <w:rFonts w:ascii="Times New Roman" w:hAnsi="Times New Roman"/>
          <w:lang w:val="lt-LT"/>
        </w:rPr>
        <w:t>ne</w:t>
      </w:r>
      <w:r w:rsidR="000536FA" w:rsidRPr="002265F4">
        <w:rPr>
          <w:rFonts w:ascii="Times New Roman" w:hAnsi="Times New Roman"/>
          <w:lang w:val="lt-LT"/>
        </w:rPr>
        <w:t>išspręsta.</w:t>
      </w:r>
    </w:p>
    <w:p w:rsidR="005F01EB" w:rsidRDefault="000F1DA4" w:rsidP="000A60E1">
      <w:pPr>
        <w:jc w:val="both"/>
        <w:rPr>
          <w:rFonts w:ascii="Times New Roman" w:hAnsi="Times New Roman"/>
          <w:lang w:val="lt-LT"/>
        </w:rPr>
      </w:pPr>
      <w:r w:rsidRPr="00240502">
        <w:rPr>
          <w:rFonts w:ascii="Times New Roman" w:hAnsi="Times New Roman"/>
          <w:lang w:val="lt-LT"/>
        </w:rPr>
        <w:t>Seimo narių rašte nurodytos prielaidos dėl Fondo skiriamos paramos dydžio mena</w:t>
      </w:r>
      <w:r w:rsidR="000A17BF" w:rsidRPr="00240502">
        <w:rPr>
          <w:rFonts w:ascii="Times New Roman" w:hAnsi="Times New Roman"/>
          <w:lang w:val="lt-LT"/>
        </w:rPr>
        <w:t>mo ryšio su 2015</w:t>
      </w:r>
      <w:r w:rsidR="000536FA">
        <w:rPr>
          <w:rFonts w:ascii="Times New Roman" w:hAnsi="Times New Roman"/>
          <w:lang w:val="lt-LT"/>
        </w:rPr>
        <w:t xml:space="preserve"> </w:t>
      </w:r>
      <w:r w:rsidR="000A17BF" w:rsidRPr="00240502">
        <w:rPr>
          <w:rFonts w:ascii="Times New Roman" w:hAnsi="Times New Roman"/>
          <w:lang w:val="lt-LT"/>
        </w:rPr>
        <w:t xml:space="preserve">m. įvykusiais pasikeitimais Fondo </w:t>
      </w:r>
      <w:r w:rsidR="000A17BF" w:rsidRPr="0011392E">
        <w:rPr>
          <w:rFonts w:ascii="Times New Roman" w:hAnsi="Times New Roman"/>
          <w:lang w:val="lt-LT"/>
        </w:rPr>
        <w:t>administracijoje nėra teisingos</w:t>
      </w:r>
      <w:r w:rsidR="000536FA" w:rsidRPr="0011392E">
        <w:rPr>
          <w:rFonts w:ascii="Times New Roman" w:hAnsi="Times New Roman"/>
          <w:lang w:val="lt-LT"/>
        </w:rPr>
        <w:t xml:space="preserve">, </w:t>
      </w:r>
      <w:r w:rsidR="000A17BF" w:rsidRPr="0011392E">
        <w:rPr>
          <w:rFonts w:ascii="Times New Roman" w:hAnsi="Times New Roman"/>
          <w:lang w:val="lt-LT"/>
        </w:rPr>
        <w:t>ne</w:t>
      </w:r>
      <w:r w:rsidR="000536FA" w:rsidRPr="0011392E">
        <w:rPr>
          <w:rFonts w:ascii="Times New Roman" w:hAnsi="Times New Roman"/>
          <w:lang w:val="lt-LT"/>
        </w:rPr>
        <w:t xml:space="preserve">s </w:t>
      </w:r>
      <w:r w:rsidR="0011392E" w:rsidRPr="0011392E">
        <w:rPr>
          <w:rFonts w:ascii="Times New Roman" w:hAnsi="Times New Roman"/>
          <w:lang w:val="lt-LT"/>
        </w:rPr>
        <w:t xml:space="preserve">ir </w:t>
      </w:r>
      <w:r w:rsidR="005F01EB" w:rsidRPr="0011392E">
        <w:rPr>
          <w:rFonts w:ascii="Times New Roman" w:hAnsi="Times New Roman"/>
          <w:lang w:val="lt-LT"/>
        </w:rPr>
        <w:t xml:space="preserve">Įstatymo 28 st. nustato, jog </w:t>
      </w:r>
      <w:r w:rsidR="000A17BF" w:rsidRPr="0011392E">
        <w:rPr>
          <w:rFonts w:ascii="Times New Roman" w:hAnsi="Times New Roman"/>
          <w:lang w:val="lt-LT"/>
        </w:rPr>
        <w:t xml:space="preserve">Fondo </w:t>
      </w:r>
      <w:r w:rsidR="00F45A19" w:rsidRPr="0011392E">
        <w:rPr>
          <w:rFonts w:ascii="Times New Roman" w:hAnsi="Times New Roman"/>
          <w:lang w:val="lt-LT"/>
        </w:rPr>
        <w:t>direktorius</w:t>
      </w:r>
      <w:r w:rsidR="000A17BF" w:rsidRPr="0011392E">
        <w:rPr>
          <w:rFonts w:ascii="Times New Roman" w:hAnsi="Times New Roman"/>
          <w:lang w:val="lt-LT"/>
        </w:rPr>
        <w:t xml:space="preserve"> neturi </w:t>
      </w:r>
      <w:r w:rsidR="005F01EB" w:rsidRPr="0011392E">
        <w:rPr>
          <w:rFonts w:ascii="Times New Roman" w:hAnsi="Times New Roman"/>
          <w:lang w:val="lt-LT"/>
        </w:rPr>
        <w:t xml:space="preserve">sprendimo teisės Taryboje, </w:t>
      </w:r>
      <w:r w:rsidR="0011392E" w:rsidRPr="0011392E">
        <w:rPr>
          <w:rFonts w:ascii="Times New Roman" w:hAnsi="Times New Roman"/>
          <w:lang w:val="lt-LT"/>
        </w:rPr>
        <w:t xml:space="preserve">ir jis niekaip </w:t>
      </w:r>
      <w:r w:rsidR="005F01EB" w:rsidRPr="0011392E">
        <w:rPr>
          <w:rFonts w:ascii="Times New Roman" w:hAnsi="Times New Roman"/>
          <w:lang w:val="lt-LT"/>
        </w:rPr>
        <w:t>nedalyvauja ekspertinių vertinim</w:t>
      </w:r>
      <w:r w:rsidR="0011392E" w:rsidRPr="0011392E">
        <w:rPr>
          <w:rFonts w:ascii="Times New Roman" w:hAnsi="Times New Roman"/>
          <w:lang w:val="lt-LT"/>
        </w:rPr>
        <w:t>o</w:t>
      </w:r>
      <w:r w:rsidR="005F01EB" w:rsidRPr="0011392E">
        <w:rPr>
          <w:rFonts w:ascii="Times New Roman" w:hAnsi="Times New Roman"/>
          <w:lang w:val="lt-LT"/>
        </w:rPr>
        <w:t xml:space="preserve"> procese</w:t>
      </w:r>
      <w:r w:rsidR="000536FA" w:rsidRPr="0011392E">
        <w:rPr>
          <w:rFonts w:ascii="Times New Roman" w:hAnsi="Times New Roman"/>
          <w:lang w:val="lt-LT"/>
        </w:rPr>
        <w:t>.</w:t>
      </w:r>
      <w:r w:rsidR="000536FA">
        <w:rPr>
          <w:rFonts w:ascii="Times New Roman" w:hAnsi="Times New Roman"/>
          <w:lang w:val="lt-LT"/>
        </w:rPr>
        <w:t xml:space="preserve"> </w:t>
      </w:r>
      <w:r w:rsidR="00C77971" w:rsidRPr="005F01EB">
        <w:rPr>
          <w:rFonts w:ascii="Times New Roman" w:hAnsi="Times New Roman"/>
          <w:lang w:val="lt-LT"/>
        </w:rPr>
        <w:t xml:space="preserve">Šios prielaidos nėra teisingos taip pat ir </w:t>
      </w:r>
      <w:r w:rsidR="000A17BF" w:rsidRPr="005F01EB">
        <w:rPr>
          <w:rFonts w:ascii="Times New Roman" w:hAnsi="Times New Roman"/>
          <w:lang w:val="lt-LT"/>
        </w:rPr>
        <w:t>dėl to,</w:t>
      </w:r>
      <w:r w:rsidR="000A17BF" w:rsidRPr="00240502">
        <w:rPr>
          <w:rFonts w:ascii="Times New Roman" w:hAnsi="Times New Roman"/>
          <w:lang w:val="lt-LT"/>
        </w:rPr>
        <w:t xml:space="preserve"> kad Seimo narių rašte spėjama Fondo paramos „Naujajam Židiniui“ projektams mažėjimo tendencija </w:t>
      </w:r>
      <w:r w:rsidR="00C77971">
        <w:rPr>
          <w:rFonts w:ascii="Times New Roman" w:hAnsi="Times New Roman"/>
          <w:lang w:val="lt-LT"/>
        </w:rPr>
        <w:t xml:space="preserve">irgi </w:t>
      </w:r>
      <w:r w:rsidR="000A17BF" w:rsidRPr="00240502">
        <w:rPr>
          <w:rFonts w:ascii="Times New Roman" w:hAnsi="Times New Roman"/>
          <w:lang w:val="lt-LT"/>
        </w:rPr>
        <w:t>neatitinka tikrovės. Antai 2017m. Fondo parama „Naujojo Židinio“ projektams, lyginant su 2016m.</w:t>
      </w:r>
      <w:r w:rsidR="00F45A19" w:rsidRPr="00240502">
        <w:rPr>
          <w:rFonts w:ascii="Times New Roman" w:hAnsi="Times New Roman"/>
          <w:lang w:val="lt-LT"/>
        </w:rPr>
        <w:t>,</w:t>
      </w:r>
      <w:r w:rsidR="000A17BF" w:rsidRPr="00240502">
        <w:rPr>
          <w:rFonts w:ascii="Times New Roman" w:hAnsi="Times New Roman"/>
          <w:lang w:val="lt-LT"/>
        </w:rPr>
        <w:t xml:space="preserve"> </w:t>
      </w:r>
      <w:r w:rsidR="00F45A19" w:rsidRPr="00240502">
        <w:rPr>
          <w:rFonts w:ascii="Times New Roman" w:hAnsi="Times New Roman"/>
          <w:lang w:val="lt-LT"/>
        </w:rPr>
        <w:t xml:space="preserve">iš tiesų </w:t>
      </w:r>
      <w:r w:rsidR="000A17BF" w:rsidRPr="00240502">
        <w:rPr>
          <w:rFonts w:ascii="Times New Roman" w:hAnsi="Times New Roman"/>
          <w:lang w:val="lt-LT"/>
        </w:rPr>
        <w:t>išaugo</w:t>
      </w:r>
      <w:r w:rsidR="00F45A19" w:rsidRPr="00240502">
        <w:rPr>
          <w:rFonts w:ascii="Times New Roman" w:hAnsi="Times New Roman"/>
          <w:lang w:val="lt-LT"/>
        </w:rPr>
        <w:t xml:space="preserve"> ne 1 000 eurų, kaip nurodoma rašte, o 7 000 eurų</w:t>
      </w:r>
      <w:r w:rsidR="009679F6" w:rsidRPr="00240502">
        <w:rPr>
          <w:rFonts w:ascii="Times New Roman" w:hAnsi="Times New Roman"/>
          <w:lang w:val="lt-LT"/>
        </w:rPr>
        <w:t xml:space="preserve">, taigi išaugimas sudarė </w:t>
      </w:r>
      <w:r w:rsidR="003C7696" w:rsidRPr="00240502">
        <w:rPr>
          <w:rFonts w:ascii="Times New Roman" w:hAnsi="Times New Roman"/>
          <w:lang w:val="lt-LT"/>
        </w:rPr>
        <w:t xml:space="preserve">net </w:t>
      </w:r>
      <w:r w:rsidR="009679F6" w:rsidRPr="00240502">
        <w:rPr>
          <w:rFonts w:ascii="Times New Roman" w:hAnsi="Times New Roman"/>
          <w:lang w:val="lt-LT"/>
        </w:rPr>
        <w:t xml:space="preserve">22,5 </w:t>
      </w:r>
      <w:r w:rsidR="009679F6" w:rsidRPr="00240502">
        <w:rPr>
          <w:rFonts w:ascii="Times New Roman" w:hAnsi="Times New Roman"/>
        </w:rPr>
        <w:t>%</w:t>
      </w:r>
      <w:r w:rsidR="00F45A19" w:rsidRPr="00240502">
        <w:rPr>
          <w:rFonts w:ascii="Times New Roman" w:hAnsi="Times New Roman"/>
          <w:lang w:val="lt-LT"/>
        </w:rPr>
        <w:t>.</w:t>
      </w:r>
      <w:r w:rsidR="009679F6" w:rsidRPr="00240502">
        <w:rPr>
          <w:rFonts w:ascii="Times New Roman" w:hAnsi="Times New Roman"/>
          <w:lang w:val="lt-LT"/>
        </w:rPr>
        <w:t xml:space="preserve"> Seimo narių rašte neatsižvelg</w:t>
      </w:r>
      <w:r w:rsidR="003C7696" w:rsidRPr="00240502">
        <w:rPr>
          <w:rFonts w:ascii="Times New Roman" w:hAnsi="Times New Roman"/>
          <w:lang w:val="lt-LT"/>
        </w:rPr>
        <w:t>ta</w:t>
      </w:r>
      <w:r w:rsidR="009679F6" w:rsidRPr="00240502">
        <w:rPr>
          <w:rFonts w:ascii="Times New Roman" w:hAnsi="Times New Roman"/>
          <w:lang w:val="lt-LT"/>
        </w:rPr>
        <w:t xml:space="preserve"> į </w:t>
      </w:r>
      <w:r w:rsidR="000B2A74" w:rsidRPr="00240502">
        <w:rPr>
          <w:rFonts w:ascii="Times New Roman" w:hAnsi="Times New Roman"/>
          <w:lang w:val="lt-LT"/>
        </w:rPr>
        <w:t xml:space="preserve">Fondui pateiktų </w:t>
      </w:r>
      <w:r w:rsidR="009679F6" w:rsidRPr="00240502">
        <w:rPr>
          <w:rFonts w:ascii="Times New Roman" w:hAnsi="Times New Roman"/>
          <w:lang w:val="lt-LT"/>
        </w:rPr>
        <w:t>projektų skaičių ir projektų apimties pokyčius. Antai</w:t>
      </w:r>
      <w:r w:rsidR="000B2A74" w:rsidRPr="00240502">
        <w:rPr>
          <w:rFonts w:ascii="Times New Roman" w:hAnsi="Times New Roman"/>
          <w:lang w:val="lt-LT"/>
        </w:rPr>
        <w:t xml:space="preserve"> 2016</w:t>
      </w:r>
      <w:r w:rsidR="0011392E">
        <w:rPr>
          <w:rFonts w:ascii="Times New Roman" w:hAnsi="Times New Roman"/>
          <w:lang w:val="lt-LT"/>
        </w:rPr>
        <w:t xml:space="preserve"> </w:t>
      </w:r>
      <w:r w:rsidR="000B2A74" w:rsidRPr="00240502">
        <w:rPr>
          <w:rFonts w:ascii="Times New Roman" w:hAnsi="Times New Roman"/>
          <w:lang w:val="lt-LT"/>
        </w:rPr>
        <w:t>m. Fondas skyrė paramą dviems „Naujojo Židinio“ projektams, o 2017m. „Naujasis Židinys“ pateikė tik vieną tokios pat apimties, kaip ir 2016</w:t>
      </w:r>
      <w:r w:rsidR="00C77971">
        <w:rPr>
          <w:rFonts w:ascii="Times New Roman" w:hAnsi="Times New Roman"/>
          <w:lang w:val="lt-LT"/>
        </w:rPr>
        <w:t xml:space="preserve"> </w:t>
      </w:r>
      <w:r w:rsidR="000B2A74" w:rsidRPr="00240502">
        <w:rPr>
          <w:rFonts w:ascii="Times New Roman" w:hAnsi="Times New Roman"/>
          <w:lang w:val="lt-LT"/>
        </w:rPr>
        <w:t>m. projektą, tačiau už šį projektą gavo didesnę paramą, negu už du 2016</w:t>
      </w:r>
      <w:r w:rsidR="00C77971">
        <w:rPr>
          <w:rFonts w:ascii="Times New Roman" w:hAnsi="Times New Roman"/>
          <w:lang w:val="lt-LT"/>
        </w:rPr>
        <w:t xml:space="preserve"> </w:t>
      </w:r>
      <w:r w:rsidR="000B2A74" w:rsidRPr="00240502">
        <w:rPr>
          <w:rFonts w:ascii="Times New Roman" w:hAnsi="Times New Roman"/>
          <w:lang w:val="lt-LT"/>
        </w:rPr>
        <w:t>m. pateiktus projektus, juos kartu sudėjus. Už mažesnė</w:t>
      </w:r>
      <w:r w:rsidR="00AD6BBB" w:rsidRPr="00240502">
        <w:rPr>
          <w:rFonts w:ascii="Times New Roman" w:hAnsi="Times New Roman"/>
          <w:lang w:val="lt-LT"/>
        </w:rPr>
        <w:t>s</w:t>
      </w:r>
      <w:r w:rsidR="000B2A74" w:rsidRPr="00240502">
        <w:rPr>
          <w:rFonts w:ascii="Times New Roman" w:hAnsi="Times New Roman"/>
          <w:lang w:val="lt-LT"/>
        </w:rPr>
        <w:t xml:space="preserve"> apimties projektą „Naujasis Židinys“ 2017</w:t>
      </w:r>
      <w:r w:rsidR="0011392E">
        <w:rPr>
          <w:rFonts w:ascii="Times New Roman" w:hAnsi="Times New Roman"/>
          <w:lang w:val="lt-LT"/>
        </w:rPr>
        <w:t xml:space="preserve"> </w:t>
      </w:r>
      <w:r w:rsidR="000B2A74" w:rsidRPr="00240502">
        <w:rPr>
          <w:rFonts w:ascii="Times New Roman" w:hAnsi="Times New Roman"/>
          <w:lang w:val="lt-LT"/>
        </w:rPr>
        <w:t xml:space="preserve">m. gavo didesnę paramą </w:t>
      </w:r>
      <w:r w:rsidR="0011392E">
        <w:rPr>
          <w:rFonts w:ascii="Times New Roman" w:hAnsi="Times New Roman"/>
          <w:lang w:val="lt-LT"/>
        </w:rPr>
        <w:t xml:space="preserve">tiktai dėl aukštesnio </w:t>
      </w:r>
      <w:r w:rsidR="000B2A74" w:rsidRPr="00240502">
        <w:rPr>
          <w:rFonts w:ascii="Times New Roman" w:hAnsi="Times New Roman"/>
          <w:lang w:val="lt-LT"/>
        </w:rPr>
        <w:t>konkreči</w:t>
      </w:r>
      <w:r w:rsidR="005F01EB">
        <w:rPr>
          <w:rFonts w:ascii="Times New Roman" w:hAnsi="Times New Roman"/>
          <w:lang w:val="lt-LT"/>
        </w:rPr>
        <w:t>os</w:t>
      </w:r>
      <w:r w:rsidR="0011392E">
        <w:rPr>
          <w:rFonts w:ascii="Times New Roman" w:hAnsi="Times New Roman"/>
          <w:lang w:val="lt-LT"/>
        </w:rPr>
        <w:t xml:space="preserve"> tais metais pateiktos </w:t>
      </w:r>
      <w:r w:rsidR="000B2A74" w:rsidRPr="005F01EB">
        <w:rPr>
          <w:rFonts w:ascii="Times New Roman" w:hAnsi="Times New Roman"/>
          <w:lang w:val="lt-LT"/>
        </w:rPr>
        <w:t>paraišk</w:t>
      </w:r>
      <w:r w:rsidR="005F01EB">
        <w:rPr>
          <w:rFonts w:ascii="Times New Roman" w:hAnsi="Times New Roman"/>
          <w:lang w:val="lt-LT"/>
        </w:rPr>
        <w:t>os</w:t>
      </w:r>
      <w:r w:rsidR="000B2A74" w:rsidRPr="005F01EB">
        <w:rPr>
          <w:rFonts w:ascii="Times New Roman" w:hAnsi="Times New Roman"/>
          <w:lang w:val="lt-LT"/>
        </w:rPr>
        <w:t xml:space="preserve"> </w:t>
      </w:r>
      <w:r w:rsidR="00C77971" w:rsidRPr="005F01EB">
        <w:rPr>
          <w:rFonts w:ascii="Times New Roman" w:hAnsi="Times New Roman"/>
          <w:b/>
          <w:lang w:val="lt-LT"/>
        </w:rPr>
        <w:t>nepriklausom</w:t>
      </w:r>
      <w:r w:rsidR="0011392E">
        <w:rPr>
          <w:rFonts w:ascii="Times New Roman" w:hAnsi="Times New Roman"/>
          <w:b/>
          <w:lang w:val="lt-LT"/>
        </w:rPr>
        <w:t>o</w:t>
      </w:r>
      <w:r w:rsidR="00C77971" w:rsidRPr="005F01EB">
        <w:rPr>
          <w:rFonts w:ascii="Times New Roman" w:hAnsi="Times New Roman"/>
          <w:lang w:val="lt-LT"/>
        </w:rPr>
        <w:t xml:space="preserve"> </w:t>
      </w:r>
      <w:r w:rsidR="000B2A74" w:rsidRPr="005F01EB">
        <w:rPr>
          <w:rFonts w:ascii="Times New Roman" w:hAnsi="Times New Roman"/>
          <w:lang w:val="lt-LT"/>
        </w:rPr>
        <w:t>ekspertini</w:t>
      </w:r>
      <w:r w:rsidR="0011392E">
        <w:rPr>
          <w:rFonts w:ascii="Times New Roman" w:hAnsi="Times New Roman"/>
          <w:lang w:val="lt-LT"/>
        </w:rPr>
        <w:t>o</w:t>
      </w:r>
      <w:r w:rsidR="000B2A74" w:rsidRPr="00240502">
        <w:rPr>
          <w:rFonts w:ascii="Times New Roman" w:hAnsi="Times New Roman"/>
          <w:lang w:val="lt-LT"/>
        </w:rPr>
        <w:t xml:space="preserve"> vertinim</w:t>
      </w:r>
      <w:r w:rsidR="0011392E">
        <w:rPr>
          <w:rFonts w:ascii="Times New Roman" w:hAnsi="Times New Roman"/>
          <w:lang w:val="lt-LT"/>
        </w:rPr>
        <w:t>o</w:t>
      </w:r>
      <w:r w:rsidR="007A05FB">
        <w:rPr>
          <w:rFonts w:ascii="Times New Roman" w:hAnsi="Times New Roman"/>
          <w:lang w:val="lt-LT"/>
        </w:rPr>
        <w:t>, o ne dėl kokių nors kitų priežasčių</w:t>
      </w:r>
      <w:r w:rsidR="000B2A74" w:rsidRPr="00240502">
        <w:rPr>
          <w:rFonts w:ascii="Times New Roman" w:hAnsi="Times New Roman"/>
          <w:lang w:val="lt-LT"/>
        </w:rPr>
        <w:t xml:space="preserve">. </w:t>
      </w:r>
      <w:r w:rsidR="005F01EB">
        <w:rPr>
          <w:rFonts w:ascii="Times New Roman" w:hAnsi="Times New Roman"/>
          <w:lang w:val="lt-LT"/>
        </w:rPr>
        <w:t xml:space="preserve">Tuo tarpu </w:t>
      </w:r>
      <w:r w:rsidR="0011392E">
        <w:rPr>
          <w:rFonts w:ascii="Times New Roman" w:hAnsi="Times New Roman"/>
          <w:lang w:val="lt-LT"/>
        </w:rPr>
        <w:t xml:space="preserve">kai </w:t>
      </w:r>
      <w:r w:rsidR="000B2A74" w:rsidRPr="00240502">
        <w:rPr>
          <w:rFonts w:ascii="Times New Roman" w:hAnsi="Times New Roman"/>
          <w:lang w:val="lt-LT"/>
        </w:rPr>
        <w:t>„Naujojo Židinio“ 2018</w:t>
      </w:r>
      <w:r w:rsidR="00C77971">
        <w:rPr>
          <w:rFonts w:ascii="Times New Roman" w:hAnsi="Times New Roman"/>
          <w:lang w:val="lt-LT"/>
        </w:rPr>
        <w:t xml:space="preserve"> </w:t>
      </w:r>
      <w:r w:rsidR="000B2A74" w:rsidRPr="00240502">
        <w:rPr>
          <w:rFonts w:ascii="Times New Roman" w:hAnsi="Times New Roman"/>
          <w:lang w:val="lt-LT"/>
        </w:rPr>
        <w:t>m</w:t>
      </w:r>
      <w:r w:rsidR="0011392E">
        <w:rPr>
          <w:rFonts w:ascii="Times New Roman" w:hAnsi="Times New Roman"/>
          <w:lang w:val="lt-LT"/>
        </w:rPr>
        <w:t>etų</w:t>
      </w:r>
      <w:r w:rsidR="000B2A74" w:rsidRPr="00240502">
        <w:rPr>
          <w:rFonts w:ascii="Times New Roman" w:hAnsi="Times New Roman"/>
          <w:lang w:val="lt-LT"/>
        </w:rPr>
        <w:t xml:space="preserve"> </w:t>
      </w:r>
      <w:r w:rsidR="00AD6BBB" w:rsidRPr="00240502">
        <w:rPr>
          <w:rFonts w:ascii="Times New Roman" w:hAnsi="Times New Roman"/>
          <w:lang w:val="lt-LT"/>
        </w:rPr>
        <w:t xml:space="preserve">konkursui pateiktas </w:t>
      </w:r>
      <w:r w:rsidR="000B2A74" w:rsidRPr="00240502">
        <w:rPr>
          <w:rFonts w:ascii="Times New Roman" w:hAnsi="Times New Roman"/>
          <w:lang w:val="lt-LT"/>
        </w:rPr>
        <w:t>projektas penkių vienas nuo kito nepriklausomai vertinusių ekspertų buvo reitinguotas tik</w:t>
      </w:r>
      <w:r w:rsidR="007A05FB">
        <w:rPr>
          <w:rFonts w:ascii="Times New Roman" w:hAnsi="Times New Roman"/>
          <w:lang w:val="lt-LT"/>
        </w:rPr>
        <w:t>tai</w:t>
      </w:r>
      <w:r w:rsidR="000B2A74" w:rsidRPr="00240502">
        <w:rPr>
          <w:rFonts w:ascii="Times New Roman" w:hAnsi="Times New Roman"/>
          <w:lang w:val="lt-LT"/>
        </w:rPr>
        <w:t xml:space="preserve"> 26 vietoje</w:t>
      </w:r>
      <w:r w:rsidR="005F01EB">
        <w:rPr>
          <w:rFonts w:ascii="Times New Roman" w:hAnsi="Times New Roman"/>
          <w:lang w:val="lt-LT"/>
        </w:rPr>
        <w:t xml:space="preserve">. </w:t>
      </w:r>
    </w:p>
    <w:p w:rsidR="009C1BFA" w:rsidRPr="00240502" w:rsidRDefault="000B2A74" w:rsidP="000A60E1">
      <w:pPr>
        <w:jc w:val="both"/>
        <w:rPr>
          <w:rFonts w:ascii="Times New Roman" w:hAnsi="Times New Roman"/>
          <w:lang w:val="lt-LT"/>
        </w:rPr>
      </w:pPr>
      <w:r w:rsidRPr="00240502">
        <w:rPr>
          <w:rFonts w:ascii="Times New Roman" w:hAnsi="Times New Roman"/>
          <w:lang w:val="lt-LT"/>
        </w:rPr>
        <w:t>2015 metais</w:t>
      </w:r>
      <w:r w:rsidR="00AD6BBB" w:rsidRPr="00240502">
        <w:rPr>
          <w:rFonts w:ascii="Times New Roman" w:hAnsi="Times New Roman"/>
          <w:lang w:val="lt-LT"/>
        </w:rPr>
        <w:t xml:space="preserve"> sumažėjęs Fondo paramos „Naujojo Židinio“ </w:t>
      </w:r>
      <w:r w:rsidR="00044FB5">
        <w:rPr>
          <w:rFonts w:ascii="Times New Roman" w:hAnsi="Times New Roman"/>
          <w:lang w:val="lt-LT"/>
        </w:rPr>
        <w:t xml:space="preserve">projektams </w:t>
      </w:r>
      <w:r w:rsidR="003C7696" w:rsidRPr="00240502">
        <w:rPr>
          <w:rFonts w:ascii="Times New Roman" w:hAnsi="Times New Roman"/>
          <w:lang w:val="lt-LT"/>
        </w:rPr>
        <w:t>dydis</w:t>
      </w:r>
      <w:r w:rsidR="00AD6BBB" w:rsidRPr="00240502">
        <w:rPr>
          <w:rFonts w:ascii="Times New Roman" w:hAnsi="Times New Roman"/>
          <w:lang w:val="lt-LT"/>
        </w:rPr>
        <w:t xml:space="preserve"> buvo nulemtas vis</w:t>
      </w:r>
      <w:r w:rsidR="00E93251" w:rsidRPr="00240502">
        <w:rPr>
          <w:rFonts w:ascii="Times New Roman" w:hAnsi="Times New Roman"/>
          <w:lang w:val="lt-LT"/>
        </w:rPr>
        <w:t>išk</w:t>
      </w:r>
      <w:r w:rsidR="00AD6BBB" w:rsidRPr="00240502">
        <w:rPr>
          <w:rFonts w:ascii="Times New Roman" w:hAnsi="Times New Roman"/>
          <w:lang w:val="lt-LT"/>
        </w:rPr>
        <w:t>ai kit</w:t>
      </w:r>
      <w:r w:rsidR="00C77971">
        <w:rPr>
          <w:rFonts w:ascii="Times New Roman" w:hAnsi="Times New Roman"/>
          <w:lang w:val="lt-LT"/>
        </w:rPr>
        <w:t>okių</w:t>
      </w:r>
      <w:r w:rsidR="00AD6BBB" w:rsidRPr="00240502">
        <w:rPr>
          <w:rFonts w:ascii="Times New Roman" w:hAnsi="Times New Roman"/>
          <w:lang w:val="lt-LT"/>
        </w:rPr>
        <w:t xml:space="preserve"> priežasčių, nei spė</w:t>
      </w:r>
      <w:r w:rsidR="005F01EB">
        <w:rPr>
          <w:rFonts w:ascii="Times New Roman" w:hAnsi="Times New Roman"/>
          <w:lang w:val="lt-LT"/>
        </w:rPr>
        <w:t>liojama</w:t>
      </w:r>
      <w:r w:rsidR="00AD6BBB" w:rsidRPr="00240502">
        <w:rPr>
          <w:rFonts w:ascii="Times New Roman" w:hAnsi="Times New Roman"/>
          <w:lang w:val="lt-LT"/>
        </w:rPr>
        <w:t xml:space="preserve"> Seimo narių rašte. Fondo taryba, </w:t>
      </w:r>
      <w:r w:rsidR="003C7696" w:rsidRPr="00240502">
        <w:rPr>
          <w:rFonts w:ascii="Times New Roman" w:hAnsi="Times New Roman"/>
          <w:lang w:val="lt-LT"/>
        </w:rPr>
        <w:t>vykdy</w:t>
      </w:r>
      <w:r w:rsidR="00AD6BBB" w:rsidRPr="00240502">
        <w:rPr>
          <w:rFonts w:ascii="Times New Roman" w:hAnsi="Times New Roman"/>
          <w:lang w:val="lt-LT"/>
        </w:rPr>
        <w:t>dama nauj</w:t>
      </w:r>
      <w:r w:rsidR="003C7696" w:rsidRPr="00240502">
        <w:rPr>
          <w:rFonts w:ascii="Times New Roman" w:hAnsi="Times New Roman"/>
          <w:lang w:val="lt-LT"/>
        </w:rPr>
        <w:t>us 2016</w:t>
      </w:r>
      <w:r w:rsidR="005F01EB">
        <w:rPr>
          <w:rFonts w:ascii="Times New Roman" w:hAnsi="Times New Roman"/>
          <w:lang w:val="lt-LT"/>
        </w:rPr>
        <w:t xml:space="preserve"> </w:t>
      </w:r>
      <w:r w:rsidR="003C7696" w:rsidRPr="00240502">
        <w:rPr>
          <w:rFonts w:ascii="Times New Roman" w:hAnsi="Times New Roman"/>
          <w:lang w:val="lt-LT"/>
        </w:rPr>
        <w:t xml:space="preserve">m. pradžioje patvirtintų </w:t>
      </w:r>
      <w:r w:rsidR="00AD6BBB" w:rsidRPr="00240502">
        <w:rPr>
          <w:rFonts w:ascii="Times New Roman" w:hAnsi="Times New Roman"/>
          <w:lang w:val="lt-LT"/>
        </w:rPr>
        <w:t>B</w:t>
      </w:r>
      <w:r w:rsidR="00CE68BF">
        <w:rPr>
          <w:rFonts w:ascii="Times New Roman" w:hAnsi="Times New Roman"/>
          <w:lang w:val="lt-LT"/>
        </w:rPr>
        <w:t>KN</w:t>
      </w:r>
      <w:r w:rsidR="00AD6BBB" w:rsidRPr="00240502">
        <w:rPr>
          <w:rFonts w:ascii="Times New Roman" w:hAnsi="Times New Roman"/>
          <w:lang w:val="lt-LT"/>
        </w:rPr>
        <w:t xml:space="preserve"> reikalavimus, įvertino 2016</w:t>
      </w:r>
      <w:r w:rsidR="003C7696" w:rsidRPr="00240502">
        <w:rPr>
          <w:rFonts w:ascii="Times New Roman" w:hAnsi="Times New Roman"/>
          <w:lang w:val="lt-LT"/>
        </w:rPr>
        <w:t xml:space="preserve"> </w:t>
      </w:r>
      <w:r w:rsidR="00AD6BBB" w:rsidRPr="00240502">
        <w:rPr>
          <w:rFonts w:ascii="Times New Roman" w:hAnsi="Times New Roman"/>
          <w:lang w:val="lt-LT"/>
        </w:rPr>
        <w:t>m. konkursui pateiktų projektų gamybos kaštų skirtumus</w:t>
      </w:r>
      <w:r w:rsidR="003C7696" w:rsidRPr="00240502">
        <w:rPr>
          <w:rFonts w:ascii="Times New Roman" w:hAnsi="Times New Roman"/>
          <w:lang w:val="lt-LT"/>
        </w:rPr>
        <w:t>.</w:t>
      </w:r>
      <w:r w:rsidR="00CE68BF">
        <w:rPr>
          <w:rFonts w:ascii="Times New Roman" w:hAnsi="Times New Roman"/>
          <w:lang w:val="lt-LT"/>
        </w:rPr>
        <w:t xml:space="preserve"> </w:t>
      </w:r>
      <w:r w:rsidR="00AD6BBB" w:rsidRPr="00240502">
        <w:rPr>
          <w:rFonts w:ascii="Times New Roman" w:hAnsi="Times New Roman"/>
          <w:lang w:val="lt-LT"/>
        </w:rPr>
        <w:t>„Naujojo Židinio“ paraiško</w:t>
      </w:r>
      <w:r w:rsidR="003C7696" w:rsidRPr="00240502">
        <w:rPr>
          <w:rFonts w:ascii="Times New Roman" w:hAnsi="Times New Roman"/>
          <w:lang w:val="lt-LT"/>
        </w:rPr>
        <w:t>se</w:t>
      </w:r>
      <w:r w:rsidR="00AD6BBB" w:rsidRPr="00240502">
        <w:rPr>
          <w:rFonts w:ascii="Times New Roman" w:hAnsi="Times New Roman"/>
          <w:lang w:val="lt-LT"/>
        </w:rPr>
        <w:t xml:space="preserve"> pateikti gamybos kaštai buvo ženkliai didesni, ne</w:t>
      </w:r>
      <w:r w:rsidR="003C7696" w:rsidRPr="00240502">
        <w:rPr>
          <w:rFonts w:ascii="Times New Roman" w:hAnsi="Times New Roman"/>
          <w:lang w:val="lt-LT"/>
        </w:rPr>
        <w:t>gu</w:t>
      </w:r>
      <w:r w:rsidR="00AD6BBB" w:rsidRPr="00240502">
        <w:rPr>
          <w:rFonts w:ascii="Times New Roman" w:hAnsi="Times New Roman"/>
          <w:lang w:val="lt-LT"/>
        </w:rPr>
        <w:t xml:space="preserve"> </w:t>
      </w:r>
      <w:r w:rsidR="003C7696" w:rsidRPr="00240502">
        <w:rPr>
          <w:rFonts w:ascii="Times New Roman" w:hAnsi="Times New Roman"/>
          <w:lang w:val="lt-LT"/>
        </w:rPr>
        <w:t xml:space="preserve">daugelio </w:t>
      </w:r>
      <w:r w:rsidR="00AD6BBB" w:rsidRPr="00240502">
        <w:rPr>
          <w:rFonts w:ascii="Times New Roman" w:hAnsi="Times New Roman"/>
          <w:lang w:val="lt-LT"/>
        </w:rPr>
        <w:t>kitų panašios apimties ir poligrafinės kokybės leidinių.</w:t>
      </w:r>
      <w:r w:rsidR="003C7696" w:rsidRPr="00240502">
        <w:rPr>
          <w:rFonts w:ascii="Times New Roman" w:hAnsi="Times New Roman"/>
          <w:lang w:val="lt-LT"/>
        </w:rPr>
        <w:t xml:space="preserve"> Fondo tarybos sprendimo teisingumą parodo tai, jog šis leidinys išlaikė tą patį leidinio periodiškumą (8 numeriai per metus), spaudos kokybę ir maždaug tą pačią vieno projekto apimtį</w:t>
      </w:r>
      <w:r w:rsidR="00AD6BBB" w:rsidRPr="00240502">
        <w:rPr>
          <w:rFonts w:ascii="Times New Roman" w:hAnsi="Times New Roman"/>
          <w:lang w:val="lt-LT"/>
        </w:rPr>
        <w:t xml:space="preserve"> </w:t>
      </w:r>
      <w:r w:rsidR="003C7696" w:rsidRPr="00240502">
        <w:rPr>
          <w:rFonts w:ascii="Times New Roman" w:hAnsi="Times New Roman"/>
          <w:lang w:val="lt-LT"/>
        </w:rPr>
        <w:t>iki pat 2018 metų. Beje, šias apimtis leidinys išlaikė nepaisant to, kad iš kitų</w:t>
      </w:r>
      <w:r w:rsidR="00E93251" w:rsidRPr="00240502">
        <w:rPr>
          <w:rFonts w:ascii="Times New Roman" w:hAnsi="Times New Roman"/>
          <w:lang w:val="lt-LT"/>
        </w:rPr>
        <w:t xml:space="preserve"> šaltinių leidinio gautos pajamos buvo sistemingai mažesnės, ne</w:t>
      </w:r>
      <w:r w:rsidR="005F01EB">
        <w:rPr>
          <w:rFonts w:ascii="Times New Roman" w:hAnsi="Times New Roman"/>
          <w:lang w:val="lt-LT"/>
        </w:rPr>
        <w:t>i</w:t>
      </w:r>
      <w:r w:rsidR="00E93251" w:rsidRPr="00240502">
        <w:rPr>
          <w:rFonts w:ascii="Times New Roman" w:hAnsi="Times New Roman"/>
          <w:lang w:val="lt-LT"/>
        </w:rPr>
        <w:t xml:space="preserve"> leidinio </w:t>
      </w:r>
      <w:r w:rsidR="00CE68BF">
        <w:rPr>
          <w:rFonts w:ascii="Times New Roman" w:hAnsi="Times New Roman"/>
          <w:lang w:val="lt-LT"/>
        </w:rPr>
        <w:t>atstovai</w:t>
      </w:r>
      <w:r w:rsidR="00E93251" w:rsidRPr="00240502">
        <w:rPr>
          <w:rFonts w:ascii="Times New Roman" w:hAnsi="Times New Roman"/>
          <w:lang w:val="lt-LT"/>
        </w:rPr>
        <w:t xml:space="preserve"> nurod</w:t>
      </w:r>
      <w:r w:rsidR="007A05FB">
        <w:rPr>
          <w:rFonts w:ascii="Times New Roman" w:hAnsi="Times New Roman"/>
          <w:lang w:val="lt-LT"/>
        </w:rPr>
        <w:t>ydavo</w:t>
      </w:r>
      <w:r w:rsidR="00E93251" w:rsidRPr="00240502">
        <w:rPr>
          <w:rFonts w:ascii="Times New Roman" w:hAnsi="Times New Roman"/>
          <w:lang w:val="lt-LT"/>
        </w:rPr>
        <w:t xml:space="preserve"> pateiktose paraiškose. </w:t>
      </w:r>
      <w:r w:rsidR="00AD6BBB" w:rsidRPr="00240502">
        <w:rPr>
          <w:rFonts w:ascii="Times New Roman" w:hAnsi="Times New Roman"/>
          <w:lang w:val="lt-LT"/>
        </w:rPr>
        <w:t xml:space="preserve"> </w:t>
      </w:r>
    </w:p>
    <w:p w:rsidR="00473C15" w:rsidRPr="00240502" w:rsidRDefault="00473C15" w:rsidP="00240502">
      <w:pPr>
        <w:spacing w:after="0"/>
        <w:jc w:val="both"/>
        <w:rPr>
          <w:rFonts w:ascii="Times New Roman" w:hAnsi="Times New Roman"/>
          <w:lang w:val="lt-LT"/>
        </w:rPr>
      </w:pPr>
      <w:r w:rsidRPr="00240502">
        <w:rPr>
          <w:rFonts w:ascii="Times New Roman" w:hAnsi="Times New Roman"/>
          <w:lang w:val="lt-LT"/>
        </w:rPr>
        <w:t>Apibendrinant visa tai, kas buvo pasakyta, atsakome į Seimo narių klausimus:</w:t>
      </w:r>
    </w:p>
    <w:p w:rsidR="006447CD" w:rsidRPr="00240502" w:rsidRDefault="00955038" w:rsidP="00473C15">
      <w:pPr>
        <w:pStyle w:val="ListParagraph"/>
        <w:numPr>
          <w:ilvl w:val="0"/>
          <w:numId w:val="1"/>
        </w:numPr>
        <w:jc w:val="both"/>
        <w:rPr>
          <w:rFonts w:ascii="Times New Roman" w:hAnsi="Times New Roman"/>
          <w:lang w:val="lt-LT"/>
        </w:rPr>
      </w:pPr>
      <w:r w:rsidRPr="00240502">
        <w:rPr>
          <w:rFonts w:ascii="Times New Roman" w:hAnsi="Times New Roman"/>
          <w:lang w:val="lt-LT"/>
        </w:rPr>
        <w:t xml:space="preserve">Kiekvienais metais Fondo ekspertai ir </w:t>
      </w:r>
      <w:r w:rsidR="00D529AA">
        <w:rPr>
          <w:rFonts w:ascii="Times New Roman" w:hAnsi="Times New Roman"/>
          <w:lang w:val="lt-LT"/>
        </w:rPr>
        <w:t>t</w:t>
      </w:r>
      <w:r w:rsidRPr="00240502">
        <w:rPr>
          <w:rFonts w:ascii="Times New Roman" w:hAnsi="Times New Roman"/>
          <w:lang w:val="lt-LT"/>
        </w:rPr>
        <w:t>aryba vertina labai konkrečią Fondo paskelbtam konkursui pateiktą paraišką ir nenagrinėja suteiktos paramos padidėjimo ar sumažėjimo klausimų, lyginant su praėjusiais metais pateikta paraiška. Seimo narių rašte nurod</w:t>
      </w:r>
      <w:r w:rsidR="00CE68BF">
        <w:rPr>
          <w:rFonts w:ascii="Times New Roman" w:hAnsi="Times New Roman"/>
          <w:lang w:val="lt-LT"/>
        </w:rPr>
        <w:t>omi</w:t>
      </w:r>
      <w:r w:rsidRPr="00240502">
        <w:rPr>
          <w:rFonts w:ascii="Times New Roman" w:hAnsi="Times New Roman"/>
          <w:lang w:val="lt-LT"/>
        </w:rPr>
        <w:t xml:space="preserve"> valstybės paramos dviems leidiniams mastelio pokyčiai neatitinka tikrovės. Abstrakčiai nurodytas „kitas panašaus profilio kultūrinis žurnalas“ galėjo </w:t>
      </w:r>
      <w:r w:rsidR="006447CD" w:rsidRPr="00240502">
        <w:rPr>
          <w:rFonts w:ascii="Times New Roman" w:hAnsi="Times New Roman"/>
          <w:lang w:val="lt-LT"/>
        </w:rPr>
        <w:t xml:space="preserve">gauti </w:t>
      </w:r>
      <w:r w:rsidR="00783101">
        <w:rPr>
          <w:rFonts w:ascii="Times New Roman" w:hAnsi="Times New Roman"/>
          <w:lang w:val="lt-LT"/>
        </w:rPr>
        <w:t xml:space="preserve">kelis kartus </w:t>
      </w:r>
      <w:r w:rsidRPr="00240502">
        <w:rPr>
          <w:rFonts w:ascii="Times New Roman" w:hAnsi="Times New Roman"/>
          <w:lang w:val="lt-LT"/>
        </w:rPr>
        <w:t>dide</w:t>
      </w:r>
      <w:r w:rsidR="006447CD" w:rsidRPr="00240502">
        <w:rPr>
          <w:rFonts w:ascii="Times New Roman" w:hAnsi="Times New Roman"/>
          <w:lang w:val="lt-LT"/>
        </w:rPr>
        <w:t>s</w:t>
      </w:r>
      <w:r w:rsidRPr="00240502">
        <w:rPr>
          <w:rFonts w:ascii="Times New Roman" w:hAnsi="Times New Roman"/>
          <w:lang w:val="lt-LT"/>
        </w:rPr>
        <w:t xml:space="preserve">nę </w:t>
      </w:r>
      <w:r w:rsidR="006447CD" w:rsidRPr="00240502">
        <w:rPr>
          <w:rFonts w:ascii="Times New Roman" w:hAnsi="Times New Roman"/>
          <w:lang w:val="lt-LT"/>
        </w:rPr>
        <w:t xml:space="preserve">Fondo </w:t>
      </w:r>
      <w:r w:rsidRPr="00240502">
        <w:rPr>
          <w:rFonts w:ascii="Times New Roman" w:hAnsi="Times New Roman"/>
          <w:lang w:val="lt-LT"/>
        </w:rPr>
        <w:t>paramą ne</w:t>
      </w:r>
      <w:r w:rsidR="00C77971">
        <w:rPr>
          <w:rFonts w:ascii="Times New Roman" w:hAnsi="Times New Roman"/>
          <w:lang w:val="lt-LT"/>
        </w:rPr>
        <w:t>gu</w:t>
      </w:r>
      <w:r w:rsidRPr="00240502">
        <w:rPr>
          <w:rFonts w:ascii="Times New Roman" w:hAnsi="Times New Roman"/>
          <w:lang w:val="lt-LT"/>
        </w:rPr>
        <w:t xml:space="preserve"> „Naujasis židinys“ dėl kelių priežasčių: a) skirtingo projekto turinio; b) skirtingos apimties (</w:t>
      </w:r>
      <w:r w:rsidR="00C77971">
        <w:rPr>
          <w:rFonts w:ascii="Times New Roman" w:hAnsi="Times New Roman"/>
          <w:lang w:val="lt-LT"/>
        </w:rPr>
        <w:t xml:space="preserve">spaudos </w:t>
      </w:r>
      <w:r w:rsidRPr="00240502">
        <w:rPr>
          <w:rFonts w:ascii="Times New Roman" w:hAnsi="Times New Roman"/>
          <w:lang w:val="lt-LT"/>
        </w:rPr>
        <w:t xml:space="preserve">lankų skaičiaus ir </w:t>
      </w:r>
      <w:r w:rsidR="00C77971">
        <w:rPr>
          <w:rFonts w:ascii="Times New Roman" w:hAnsi="Times New Roman"/>
          <w:lang w:val="lt-LT"/>
        </w:rPr>
        <w:t xml:space="preserve">leidinio </w:t>
      </w:r>
      <w:r w:rsidRPr="00240502">
        <w:rPr>
          <w:rFonts w:ascii="Times New Roman" w:hAnsi="Times New Roman"/>
          <w:lang w:val="lt-LT"/>
        </w:rPr>
        <w:t>periodiškumo</w:t>
      </w:r>
      <w:r w:rsidR="00C77971">
        <w:rPr>
          <w:rFonts w:ascii="Times New Roman" w:hAnsi="Times New Roman"/>
          <w:lang w:val="lt-LT"/>
        </w:rPr>
        <w:t xml:space="preserve"> ir net pateiktų paraiškų skaičiaus</w:t>
      </w:r>
      <w:r w:rsidRPr="00240502">
        <w:rPr>
          <w:rFonts w:ascii="Times New Roman" w:hAnsi="Times New Roman"/>
          <w:lang w:val="lt-LT"/>
        </w:rPr>
        <w:t>); c) skirtingos p</w:t>
      </w:r>
      <w:r w:rsidR="006447CD" w:rsidRPr="00240502">
        <w:rPr>
          <w:rFonts w:ascii="Times New Roman" w:hAnsi="Times New Roman"/>
          <w:lang w:val="lt-LT"/>
        </w:rPr>
        <w:t xml:space="preserve">oligrafinės kokybės. </w:t>
      </w:r>
    </w:p>
    <w:p w:rsidR="006F686F" w:rsidRPr="00783101" w:rsidRDefault="006447CD" w:rsidP="00783101">
      <w:pPr>
        <w:pStyle w:val="ListParagraph"/>
        <w:numPr>
          <w:ilvl w:val="0"/>
          <w:numId w:val="1"/>
        </w:numPr>
        <w:jc w:val="both"/>
        <w:rPr>
          <w:rFonts w:ascii="Times New Roman" w:hAnsi="Times New Roman"/>
          <w:lang w:val="lt-LT"/>
        </w:rPr>
      </w:pPr>
      <w:r w:rsidRPr="00240502">
        <w:rPr>
          <w:rFonts w:ascii="Times New Roman" w:hAnsi="Times New Roman"/>
          <w:lang w:val="lt-LT"/>
        </w:rPr>
        <w:t>Ekspertai siūlomi pagal Visuomenės informavimo įstatymo 28</w:t>
      </w:r>
      <w:r w:rsidR="00C77971">
        <w:rPr>
          <w:rFonts w:ascii="Times New Roman" w:hAnsi="Times New Roman"/>
          <w:lang w:val="lt-LT"/>
        </w:rPr>
        <w:t xml:space="preserve"> </w:t>
      </w:r>
      <w:r w:rsidRPr="00240502">
        <w:rPr>
          <w:rFonts w:ascii="Times New Roman" w:hAnsi="Times New Roman"/>
          <w:lang w:val="lt-LT"/>
        </w:rPr>
        <w:t>str</w:t>
      </w:r>
      <w:r w:rsidRPr="002265F4">
        <w:rPr>
          <w:rFonts w:ascii="Times New Roman" w:hAnsi="Times New Roman"/>
          <w:lang w:val="lt-LT"/>
        </w:rPr>
        <w:t>. nustatytus reikalavimus</w:t>
      </w:r>
      <w:r w:rsidRPr="00240502">
        <w:rPr>
          <w:rFonts w:ascii="Times New Roman" w:hAnsi="Times New Roman"/>
          <w:lang w:val="lt-LT"/>
        </w:rPr>
        <w:t>. Jei kandidatai į ekspertus atitinka šiuos reikalavimus, juos Fondo taryba įtraukia į viešą ekspertų sąrašą. Konkrečią penkių ekspertų grupę kiekvienai programai sudaro Fondo taryba (taip procedūros buvo organanizuojamos ir 2017</w:t>
      </w:r>
      <w:r w:rsidR="00C77971">
        <w:rPr>
          <w:rFonts w:ascii="Times New Roman" w:hAnsi="Times New Roman"/>
          <w:lang w:val="lt-LT"/>
        </w:rPr>
        <w:t xml:space="preserve"> </w:t>
      </w:r>
      <w:r w:rsidRPr="00240502">
        <w:rPr>
          <w:rFonts w:ascii="Times New Roman" w:hAnsi="Times New Roman"/>
          <w:lang w:val="lt-LT"/>
        </w:rPr>
        <w:t>m.). Fondo taryba 2015m. pritarė administracijos siūlymui išplėsti kiekvienos programos paraiškų vertinimo ekspertų grupę nuo trijų iki penkių. Tad kiekvieną paraišką nepriklausomai vienas nuo kito vertina penki ekspertai</w:t>
      </w:r>
      <w:r w:rsidR="00D529AA">
        <w:rPr>
          <w:rFonts w:ascii="Times New Roman" w:hAnsi="Times New Roman"/>
          <w:lang w:val="lt-LT"/>
        </w:rPr>
        <w:t>. P</w:t>
      </w:r>
      <w:r w:rsidRPr="00240502">
        <w:rPr>
          <w:rFonts w:ascii="Times New Roman" w:hAnsi="Times New Roman"/>
          <w:lang w:val="lt-LT"/>
        </w:rPr>
        <w:t xml:space="preserve">agal šiuos vertinimus </w:t>
      </w:r>
      <w:r w:rsidRPr="00240502">
        <w:rPr>
          <w:rFonts w:ascii="Times New Roman" w:hAnsi="Times New Roman"/>
          <w:lang w:val="lt-LT"/>
        </w:rPr>
        <w:lastRenderedPageBreak/>
        <w:t>sudaromas kiekvienai programai pateiktų projektų reitingas. Po to ekspertų grupė susir</w:t>
      </w:r>
      <w:r w:rsidR="00D529AA">
        <w:rPr>
          <w:rFonts w:ascii="Times New Roman" w:hAnsi="Times New Roman"/>
          <w:lang w:val="lt-LT"/>
        </w:rPr>
        <w:t>e</w:t>
      </w:r>
      <w:r w:rsidRPr="00240502">
        <w:rPr>
          <w:rFonts w:ascii="Times New Roman" w:hAnsi="Times New Roman"/>
          <w:lang w:val="lt-LT"/>
        </w:rPr>
        <w:t>nk</w:t>
      </w:r>
      <w:r w:rsidR="00D529AA">
        <w:rPr>
          <w:rFonts w:ascii="Times New Roman" w:hAnsi="Times New Roman"/>
          <w:lang w:val="lt-LT"/>
        </w:rPr>
        <w:t xml:space="preserve">a ir </w:t>
      </w:r>
      <w:r w:rsidRPr="00240502">
        <w:rPr>
          <w:rFonts w:ascii="Times New Roman" w:hAnsi="Times New Roman"/>
          <w:lang w:val="lt-LT"/>
        </w:rPr>
        <w:t>svarsto paraiškas kolektyviai</w:t>
      </w:r>
      <w:r w:rsidR="00D529AA">
        <w:rPr>
          <w:rFonts w:ascii="Times New Roman" w:hAnsi="Times New Roman"/>
          <w:lang w:val="lt-LT"/>
        </w:rPr>
        <w:t xml:space="preserve">, </w:t>
      </w:r>
      <w:r w:rsidRPr="00240502">
        <w:rPr>
          <w:rFonts w:ascii="Times New Roman" w:hAnsi="Times New Roman"/>
          <w:lang w:val="lt-LT"/>
        </w:rPr>
        <w:t>priima sprendim</w:t>
      </w:r>
      <w:r w:rsidR="00311398" w:rsidRPr="00240502">
        <w:rPr>
          <w:rFonts w:ascii="Times New Roman" w:hAnsi="Times New Roman"/>
          <w:lang w:val="lt-LT"/>
        </w:rPr>
        <w:t>ą</w:t>
      </w:r>
      <w:r w:rsidRPr="00240502">
        <w:rPr>
          <w:rFonts w:ascii="Times New Roman" w:hAnsi="Times New Roman"/>
          <w:lang w:val="lt-LT"/>
        </w:rPr>
        <w:t xml:space="preserve"> dėl siūlomos </w:t>
      </w:r>
      <w:r w:rsidR="00311398" w:rsidRPr="00240502">
        <w:rPr>
          <w:rFonts w:ascii="Times New Roman" w:hAnsi="Times New Roman"/>
          <w:lang w:val="lt-LT"/>
        </w:rPr>
        <w:t xml:space="preserve">Fondo </w:t>
      </w:r>
      <w:r w:rsidRPr="00240502">
        <w:rPr>
          <w:rFonts w:ascii="Times New Roman" w:hAnsi="Times New Roman"/>
          <w:lang w:val="lt-LT"/>
        </w:rPr>
        <w:t>paramos dydžio</w:t>
      </w:r>
      <w:r w:rsidR="00C77971">
        <w:rPr>
          <w:rFonts w:ascii="Times New Roman" w:hAnsi="Times New Roman"/>
          <w:lang w:val="lt-LT"/>
        </w:rPr>
        <w:t xml:space="preserve">, </w:t>
      </w:r>
      <w:r w:rsidR="00C77971" w:rsidRPr="002265F4">
        <w:rPr>
          <w:rFonts w:ascii="Times New Roman" w:hAnsi="Times New Roman"/>
          <w:lang w:val="lt-LT"/>
        </w:rPr>
        <w:t xml:space="preserve">pateikia jį </w:t>
      </w:r>
      <w:r w:rsidR="00D529AA" w:rsidRPr="002265F4">
        <w:rPr>
          <w:rFonts w:ascii="Times New Roman" w:hAnsi="Times New Roman"/>
          <w:lang w:val="lt-LT"/>
        </w:rPr>
        <w:t>T</w:t>
      </w:r>
      <w:r w:rsidR="00C77971" w:rsidRPr="002265F4">
        <w:rPr>
          <w:rFonts w:ascii="Times New Roman" w:hAnsi="Times New Roman"/>
          <w:lang w:val="lt-LT"/>
        </w:rPr>
        <w:t>arybai</w:t>
      </w:r>
      <w:r w:rsidRPr="002265F4">
        <w:rPr>
          <w:rFonts w:ascii="Times New Roman" w:hAnsi="Times New Roman"/>
          <w:lang w:val="lt-LT"/>
        </w:rPr>
        <w:t>. Fondo</w:t>
      </w:r>
      <w:r w:rsidRPr="00240502">
        <w:rPr>
          <w:rFonts w:ascii="Times New Roman" w:hAnsi="Times New Roman"/>
          <w:lang w:val="lt-LT"/>
        </w:rPr>
        <w:t xml:space="preserve"> direktorius ekspertų grupės posėdžiuose nedalyvauja</w:t>
      </w:r>
      <w:r w:rsidR="00AD6BBB" w:rsidRPr="00240502">
        <w:rPr>
          <w:rFonts w:ascii="Times New Roman" w:hAnsi="Times New Roman"/>
          <w:lang w:val="lt-LT"/>
        </w:rPr>
        <w:t xml:space="preserve"> </w:t>
      </w:r>
      <w:r w:rsidR="006F686F" w:rsidRPr="00240502">
        <w:rPr>
          <w:rFonts w:ascii="Times New Roman" w:hAnsi="Times New Roman"/>
          <w:lang w:val="lt-LT"/>
        </w:rPr>
        <w:t>ir su ekspertais Fondui pateiktų paraiškų klausimais nebendrauja. Nei Įsta</w:t>
      </w:r>
      <w:r w:rsidR="00311398" w:rsidRPr="00240502">
        <w:rPr>
          <w:rFonts w:ascii="Times New Roman" w:hAnsi="Times New Roman"/>
          <w:lang w:val="lt-LT"/>
        </w:rPr>
        <w:t>t</w:t>
      </w:r>
      <w:r w:rsidR="006F686F" w:rsidRPr="00240502">
        <w:rPr>
          <w:rFonts w:ascii="Times New Roman" w:hAnsi="Times New Roman"/>
          <w:lang w:val="lt-LT"/>
        </w:rPr>
        <w:t>ymas, nei B</w:t>
      </w:r>
      <w:r w:rsidR="00CE68BF">
        <w:rPr>
          <w:rFonts w:ascii="Times New Roman" w:hAnsi="Times New Roman"/>
          <w:lang w:val="lt-LT"/>
        </w:rPr>
        <w:t>KN</w:t>
      </w:r>
      <w:r w:rsidR="006F686F" w:rsidRPr="00240502">
        <w:rPr>
          <w:rFonts w:ascii="Times New Roman" w:hAnsi="Times New Roman"/>
          <w:lang w:val="lt-LT"/>
        </w:rPr>
        <w:t xml:space="preserve"> </w:t>
      </w:r>
      <w:r w:rsidR="00C77971" w:rsidRPr="002265F4">
        <w:rPr>
          <w:rFonts w:ascii="Times New Roman" w:hAnsi="Times New Roman"/>
          <w:lang w:val="lt-LT"/>
        </w:rPr>
        <w:t>ar kiti teisės aktai</w:t>
      </w:r>
      <w:r w:rsidR="00783101">
        <w:rPr>
          <w:rFonts w:ascii="Times New Roman" w:hAnsi="Times New Roman"/>
          <w:lang w:val="lt-LT"/>
        </w:rPr>
        <w:t xml:space="preserve"> </w:t>
      </w:r>
      <w:r w:rsidR="006F686F" w:rsidRPr="00783101">
        <w:rPr>
          <w:rFonts w:ascii="Times New Roman" w:hAnsi="Times New Roman"/>
          <w:lang w:val="lt-LT"/>
        </w:rPr>
        <w:t xml:space="preserve">nenumato pareiškėjams teisės susipažinti „su preliminariomis ekspertų išvadomis“, tačiau numato teisę susipažinti </w:t>
      </w:r>
      <w:r w:rsidR="00311398" w:rsidRPr="00783101">
        <w:rPr>
          <w:rFonts w:ascii="Times New Roman" w:hAnsi="Times New Roman"/>
          <w:lang w:val="lt-LT"/>
        </w:rPr>
        <w:t xml:space="preserve">su </w:t>
      </w:r>
      <w:r w:rsidR="006F686F" w:rsidRPr="00783101">
        <w:rPr>
          <w:rFonts w:ascii="Times New Roman" w:hAnsi="Times New Roman"/>
          <w:lang w:val="lt-LT"/>
        </w:rPr>
        <w:t xml:space="preserve">ekspertų </w:t>
      </w:r>
      <w:r w:rsidR="00311398" w:rsidRPr="00783101">
        <w:rPr>
          <w:rFonts w:ascii="Times New Roman" w:hAnsi="Times New Roman"/>
          <w:lang w:val="lt-LT"/>
        </w:rPr>
        <w:t xml:space="preserve">grupės </w:t>
      </w:r>
      <w:r w:rsidR="006F686F" w:rsidRPr="00783101">
        <w:rPr>
          <w:rFonts w:ascii="Times New Roman" w:hAnsi="Times New Roman"/>
          <w:lang w:val="lt-LT"/>
        </w:rPr>
        <w:t>ir Tarybos išvadomis po konkurso rezultatų paskelbimo, teikti Fondui apeliacijas, kurias svarsto Fondo taryba (</w:t>
      </w:r>
      <w:r w:rsidR="00D529AA" w:rsidRPr="00783101">
        <w:rPr>
          <w:rFonts w:ascii="Times New Roman" w:hAnsi="Times New Roman"/>
          <w:lang w:val="lt-LT"/>
        </w:rPr>
        <w:t xml:space="preserve">o </w:t>
      </w:r>
      <w:r w:rsidR="006F686F" w:rsidRPr="00783101">
        <w:rPr>
          <w:rFonts w:ascii="Times New Roman" w:hAnsi="Times New Roman"/>
          <w:lang w:val="lt-LT"/>
        </w:rPr>
        <w:t>ši, esant motyvuotam prašymui, gali priimtą sprendimą ir pakeisti, tu</w:t>
      </w:r>
      <w:r w:rsidR="00311398" w:rsidRPr="00783101">
        <w:rPr>
          <w:rFonts w:ascii="Times New Roman" w:hAnsi="Times New Roman"/>
          <w:lang w:val="lt-LT"/>
        </w:rPr>
        <w:t>o</w:t>
      </w:r>
      <w:r w:rsidR="006F686F" w:rsidRPr="00783101">
        <w:rPr>
          <w:rFonts w:ascii="Times New Roman" w:hAnsi="Times New Roman"/>
          <w:lang w:val="lt-LT"/>
        </w:rPr>
        <w:t xml:space="preserve"> labiau, kad sutarčių derinimas ir pasirašymas dar vyksta visą mėnesį), skųsti Fondo tarybos ir ekspertų sprendimus teismui. </w:t>
      </w:r>
    </w:p>
    <w:p w:rsidR="006F686F" w:rsidRPr="00240502" w:rsidRDefault="00CE68BF" w:rsidP="00CE68BF">
      <w:pPr>
        <w:pStyle w:val="ListParagraph"/>
        <w:numPr>
          <w:ilvl w:val="0"/>
          <w:numId w:val="1"/>
        </w:numPr>
        <w:jc w:val="both"/>
        <w:rPr>
          <w:rFonts w:ascii="Times New Roman" w:hAnsi="Times New Roman"/>
          <w:lang w:val="lt-LT"/>
        </w:rPr>
      </w:pPr>
      <w:r>
        <w:rPr>
          <w:rFonts w:ascii="Times New Roman" w:hAnsi="Times New Roman"/>
          <w:lang w:val="lt-LT"/>
        </w:rPr>
        <w:t xml:space="preserve">Fondo taryba gavo VšĮ „Naujasis Židinys-Aidai“ prašymą dėl ekspertų pateiktų pastabų šio leidinio projektui. </w:t>
      </w:r>
      <w:r w:rsidR="00D529AA">
        <w:rPr>
          <w:rFonts w:ascii="Times New Roman" w:hAnsi="Times New Roman"/>
          <w:lang w:val="lt-LT"/>
        </w:rPr>
        <w:t>V</w:t>
      </w:r>
      <w:r>
        <w:rPr>
          <w:rFonts w:ascii="Times New Roman" w:hAnsi="Times New Roman"/>
          <w:lang w:val="lt-LT"/>
        </w:rPr>
        <w:t>adovau</w:t>
      </w:r>
      <w:r w:rsidR="00D529AA">
        <w:rPr>
          <w:rFonts w:ascii="Times New Roman" w:hAnsi="Times New Roman"/>
          <w:lang w:val="lt-LT"/>
        </w:rPr>
        <w:t>damasis</w:t>
      </w:r>
      <w:r>
        <w:rPr>
          <w:rFonts w:ascii="Times New Roman" w:hAnsi="Times New Roman"/>
          <w:lang w:val="lt-LT"/>
        </w:rPr>
        <w:t xml:space="preserve"> BKN 52 p., ekspertų pastabas Fondas </w:t>
      </w:r>
      <w:r w:rsidR="005A428A">
        <w:rPr>
          <w:rFonts w:ascii="Times New Roman" w:hAnsi="Times New Roman"/>
          <w:lang w:val="lt-LT"/>
        </w:rPr>
        <w:t xml:space="preserve">pareiškėjui </w:t>
      </w:r>
      <w:r>
        <w:rPr>
          <w:rFonts w:ascii="Times New Roman" w:hAnsi="Times New Roman"/>
          <w:lang w:val="lt-LT"/>
        </w:rPr>
        <w:t>pateikė raštu</w:t>
      </w:r>
      <w:r w:rsidR="005A428A">
        <w:rPr>
          <w:rFonts w:ascii="Times New Roman" w:hAnsi="Times New Roman"/>
          <w:lang w:val="lt-LT"/>
        </w:rPr>
        <w:t xml:space="preserve"> netrukus po konkurso rezultatų paskelbimo</w:t>
      </w:r>
      <w:r>
        <w:rPr>
          <w:rFonts w:ascii="Times New Roman" w:hAnsi="Times New Roman"/>
          <w:lang w:val="lt-LT"/>
        </w:rPr>
        <w:t>.</w:t>
      </w:r>
      <w:r w:rsidR="00B077E2">
        <w:rPr>
          <w:rFonts w:ascii="Times New Roman" w:hAnsi="Times New Roman"/>
          <w:lang w:val="lt-LT"/>
        </w:rPr>
        <w:t xml:space="preserve"> </w:t>
      </w:r>
      <w:r w:rsidR="00D529AA">
        <w:rPr>
          <w:rFonts w:ascii="Times New Roman" w:hAnsi="Times New Roman"/>
          <w:lang w:val="lt-LT"/>
        </w:rPr>
        <w:t xml:space="preserve">„Literatūra ir menas“ tokio prašymo neteikė. Fondas tokią informaciją turi teisę teikti tik pareiškėjams ir kontroliuojančioms institucijoms. </w:t>
      </w:r>
    </w:p>
    <w:p w:rsidR="006F4E8C" w:rsidRPr="00240502" w:rsidRDefault="00311398" w:rsidP="00D529AA">
      <w:pPr>
        <w:pStyle w:val="ListParagraph"/>
        <w:numPr>
          <w:ilvl w:val="0"/>
          <w:numId w:val="1"/>
        </w:numPr>
        <w:spacing w:after="0"/>
        <w:jc w:val="both"/>
        <w:rPr>
          <w:rFonts w:ascii="Times New Roman" w:hAnsi="Times New Roman"/>
          <w:lang w:val="lt-LT"/>
        </w:rPr>
      </w:pPr>
      <w:r w:rsidRPr="00240502">
        <w:rPr>
          <w:rFonts w:ascii="Times New Roman" w:hAnsi="Times New Roman"/>
          <w:lang w:val="lt-LT"/>
        </w:rPr>
        <w:t xml:space="preserve">Jokios matematinės </w:t>
      </w:r>
      <w:r w:rsidRPr="00AC70C2">
        <w:rPr>
          <w:rFonts w:ascii="Times New Roman" w:hAnsi="Times New Roman"/>
          <w:b/>
          <w:lang w:val="lt-LT"/>
        </w:rPr>
        <w:t>„koreliacijos formulės</w:t>
      </w:r>
      <w:r w:rsidRPr="00240502">
        <w:rPr>
          <w:rFonts w:ascii="Times New Roman" w:hAnsi="Times New Roman"/>
          <w:lang w:val="lt-LT"/>
        </w:rPr>
        <w:t xml:space="preserve">“ tarp ekspertų įvertinimo ir leidiniams skirtos sumos negali būti dėl individualių kiekvienos paraiškos turinio skirtumų. Ekspertai, siūlydami paramos dydį, atsižvelgia tiek į konkretų projekto turinį, tiek į paraiškoje pateiktos sąmatos pagrįstumą. Konkurso bendrųjų sąlygų apraše nurodyta, kad Fondas prioritetą teikia originaliems autoriniams darbams ir paramą skiria pirmiausia kūrybiniam darbui, o ne administracinėms ar gamybinėms išlaidoms kompensuoti. Projekto autoriai turi platų projekto tematikos pasirinkimą. </w:t>
      </w:r>
      <w:r w:rsidR="006F4E8C" w:rsidRPr="00240502">
        <w:rPr>
          <w:rFonts w:ascii="Times New Roman" w:hAnsi="Times New Roman"/>
          <w:lang w:val="lt-LT"/>
        </w:rPr>
        <w:t>Aukštesnį ek</w:t>
      </w:r>
      <w:r w:rsidR="00534BDA">
        <w:rPr>
          <w:rFonts w:ascii="Times New Roman" w:hAnsi="Times New Roman"/>
          <w:lang w:val="lt-LT"/>
        </w:rPr>
        <w:t>s</w:t>
      </w:r>
      <w:r w:rsidR="006F4E8C" w:rsidRPr="00240502">
        <w:rPr>
          <w:rFonts w:ascii="Times New Roman" w:hAnsi="Times New Roman"/>
          <w:lang w:val="lt-LT"/>
        </w:rPr>
        <w:t xml:space="preserve">pertų įvertinimą gavusiems projektams tiek ekspertų grupė, tiek Taryba </w:t>
      </w:r>
      <w:r w:rsidR="00D529AA">
        <w:rPr>
          <w:rFonts w:ascii="Times New Roman" w:hAnsi="Times New Roman"/>
          <w:lang w:val="lt-LT"/>
        </w:rPr>
        <w:t>stengiasi</w:t>
      </w:r>
      <w:r w:rsidR="006F4E8C" w:rsidRPr="00240502">
        <w:rPr>
          <w:rFonts w:ascii="Times New Roman" w:hAnsi="Times New Roman"/>
          <w:lang w:val="lt-LT"/>
        </w:rPr>
        <w:t xml:space="preserve"> skirti proporcingai didesnę paramą, tačiau dažniausiai</w:t>
      </w:r>
      <w:r w:rsidR="00D529AA">
        <w:rPr>
          <w:rFonts w:ascii="Times New Roman" w:hAnsi="Times New Roman"/>
          <w:lang w:val="lt-LT"/>
        </w:rPr>
        <w:t xml:space="preserve"> </w:t>
      </w:r>
      <w:r w:rsidR="006F4E8C" w:rsidRPr="00240502">
        <w:rPr>
          <w:rFonts w:ascii="Times New Roman" w:hAnsi="Times New Roman"/>
          <w:lang w:val="lt-LT"/>
        </w:rPr>
        <w:t xml:space="preserve">parama būna mažesnė, negu prašo pareiškėjas. Pareiškėjas, atsižvelgdamas į mažesnę, nei jis prašė, paramą, gali </w:t>
      </w:r>
      <w:r w:rsidR="00D529AA">
        <w:rPr>
          <w:rFonts w:ascii="Times New Roman" w:hAnsi="Times New Roman"/>
          <w:lang w:val="lt-LT"/>
        </w:rPr>
        <w:t>T</w:t>
      </w:r>
      <w:r w:rsidR="006F4E8C" w:rsidRPr="00240502">
        <w:rPr>
          <w:rFonts w:ascii="Times New Roman" w:hAnsi="Times New Roman"/>
          <w:lang w:val="lt-LT"/>
        </w:rPr>
        <w:t xml:space="preserve">arybos prašyti sumažinti projekto apimtis. </w:t>
      </w:r>
      <w:r w:rsidR="00D529AA">
        <w:rPr>
          <w:rFonts w:ascii="Times New Roman" w:hAnsi="Times New Roman"/>
          <w:lang w:val="lt-LT"/>
        </w:rPr>
        <w:t>T</w:t>
      </w:r>
      <w:r w:rsidR="006F4E8C" w:rsidRPr="00240502">
        <w:rPr>
          <w:rFonts w:ascii="Times New Roman" w:hAnsi="Times New Roman"/>
          <w:lang w:val="lt-LT"/>
        </w:rPr>
        <w:t>aryba, atsižvel</w:t>
      </w:r>
      <w:r w:rsidR="00240502">
        <w:rPr>
          <w:rFonts w:ascii="Times New Roman" w:hAnsi="Times New Roman"/>
          <w:lang w:val="lt-LT"/>
        </w:rPr>
        <w:t>g</w:t>
      </w:r>
      <w:r w:rsidR="006F4E8C" w:rsidRPr="00240502">
        <w:rPr>
          <w:rFonts w:ascii="Times New Roman" w:hAnsi="Times New Roman"/>
          <w:lang w:val="lt-LT"/>
        </w:rPr>
        <w:t xml:space="preserve">dama į ribotus Fondo resursus, priima sprendimus dėl projekto apimčių sumažinimo. Kadangi </w:t>
      </w:r>
      <w:r w:rsidR="00C4146C">
        <w:rPr>
          <w:rFonts w:ascii="Times New Roman" w:hAnsi="Times New Roman"/>
          <w:lang w:val="lt-LT"/>
        </w:rPr>
        <w:t>aukščiau minimos</w:t>
      </w:r>
      <w:r w:rsidR="006F4E8C" w:rsidRPr="00240502">
        <w:rPr>
          <w:rFonts w:ascii="Times New Roman" w:hAnsi="Times New Roman"/>
          <w:lang w:val="lt-LT"/>
        </w:rPr>
        <w:t xml:space="preserve"> </w:t>
      </w:r>
      <w:r w:rsidR="006F4E8C" w:rsidRPr="00AC70C2">
        <w:rPr>
          <w:rFonts w:ascii="Times New Roman" w:hAnsi="Times New Roman"/>
          <w:b/>
          <w:lang w:val="lt-LT"/>
        </w:rPr>
        <w:t>„koreliacinės formulės“</w:t>
      </w:r>
      <w:r w:rsidR="006F4E8C" w:rsidRPr="00240502">
        <w:rPr>
          <w:rFonts w:ascii="Times New Roman" w:hAnsi="Times New Roman"/>
          <w:lang w:val="lt-LT"/>
        </w:rPr>
        <w:t xml:space="preserve"> nėra ir negali būti, tai nėra ir jokios galimybės „pateikti paskaičiavimus“ dėl suteiktos paramos dydžio visiems Fondui pateiktiems projektams pirmoje programoje.</w:t>
      </w:r>
    </w:p>
    <w:p w:rsidR="00240502" w:rsidRPr="00240502" w:rsidRDefault="006F4E8C" w:rsidP="006F4E8C">
      <w:pPr>
        <w:ind w:left="360"/>
        <w:jc w:val="both"/>
        <w:rPr>
          <w:rFonts w:ascii="Times New Roman" w:hAnsi="Times New Roman"/>
          <w:lang w:val="lt-LT"/>
        </w:rPr>
      </w:pPr>
      <w:r w:rsidRPr="00240502">
        <w:rPr>
          <w:rFonts w:ascii="Times New Roman" w:hAnsi="Times New Roman"/>
          <w:lang w:val="lt-LT"/>
        </w:rPr>
        <w:t xml:space="preserve">Atkreipiame dėmesį į tai, kad Seimo narių grupėje, kuri pateikė savo vertinimus ir klausimus Fondui dėl </w:t>
      </w:r>
      <w:r w:rsidR="00E322CF" w:rsidRPr="00240502">
        <w:rPr>
          <w:rFonts w:ascii="Times New Roman" w:hAnsi="Times New Roman"/>
          <w:lang w:val="lt-LT"/>
        </w:rPr>
        <w:t xml:space="preserve">paramos </w:t>
      </w:r>
      <w:r w:rsidRPr="00240502">
        <w:rPr>
          <w:rFonts w:ascii="Times New Roman" w:hAnsi="Times New Roman"/>
          <w:lang w:val="lt-LT"/>
        </w:rPr>
        <w:t>aukščiau nurodytų dviejų leidinių</w:t>
      </w:r>
      <w:r w:rsidR="00E322CF" w:rsidRPr="00240502">
        <w:rPr>
          <w:rFonts w:ascii="Times New Roman" w:hAnsi="Times New Roman"/>
          <w:lang w:val="lt-LT"/>
        </w:rPr>
        <w:t xml:space="preserve"> projektams, yra ir Seimo narys (Mantas Adomėnas), kuris yra tiesiogiai susijęs su „Naujuoju Židiniu“ </w:t>
      </w:r>
      <w:r w:rsidR="00412501">
        <w:rPr>
          <w:rFonts w:ascii="Times New Roman" w:hAnsi="Times New Roman"/>
          <w:lang w:val="lt-LT"/>
        </w:rPr>
        <w:t>-</w:t>
      </w:r>
      <w:r w:rsidR="00E322CF" w:rsidRPr="00240502">
        <w:rPr>
          <w:rFonts w:ascii="Times New Roman" w:hAnsi="Times New Roman"/>
          <w:lang w:val="lt-LT"/>
        </w:rPr>
        <w:t xml:space="preserve"> yra šio leid</w:t>
      </w:r>
      <w:r w:rsidR="00412501">
        <w:rPr>
          <w:rFonts w:ascii="Times New Roman" w:hAnsi="Times New Roman"/>
          <w:lang w:val="lt-LT"/>
        </w:rPr>
        <w:t>inio redakcinės kolegijos narys</w:t>
      </w:r>
      <w:r w:rsidR="00E322CF" w:rsidRPr="00240502">
        <w:rPr>
          <w:rFonts w:ascii="Times New Roman" w:hAnsi="Times New Roman"/>
          <w:lang w:val="lt-LT"/>
        </w:rPr>
        <w:t>. Todėl jo dalyvavimas, rengiant ir pateikiant vertinimus bei klausimus dėl šio konkretaus leidinio, gali būti susijęs su interesų konfliktu ir gali būti suprastas kaip politinis spaudimas Fondui, kuris pagal įstatymą yra visiškai nepriklausoma institucija. Atmetus šį nemalonų faktą, Seimo narių susirūpinimas kultūros leidinių ateitimi apskritai paėmus yra visiškai suprantamas ir pagrįstas, nes per daugelį metų leid</w:t>
      </w:r>
      <w:r w:rsidR="00AC70C2">
        <w:rPr>
          <w:rFonts w:ascii="Times New Roman" w:hAnsi="Times New Roman"/>
          <w:lang w:val="lt-LT"/>
        </w:rPr>
        <w:t>ybos</w:t>
      </w:r>
      <w:r w:rsidR="00E322CF" w:rsidRPr="00240502">
        <w:rPr>
          <w:rFonts w:ascii="Times New Roman" w:hAnsi="Times New Roman"/>
          <w:lang w:val="lt-LT"/>
        </w:rPr>
        <w:t xml:space="preserve"> kaštai iš tiesų augo, didėjo ir konkurencija, tačiau valstybės biudžete Fondui nustatytas asignavimų dydis per tą laiką beveik nesikeitė. 141 tūkst, eurų, kurį 2015m. papildomai skyrė Seimas visuomenės informavimo saugumo ir medijų raštingumo projektams ne tik nėra pakankamas šioms naujoms funkcijoms, bet netiesiogiai mažina </w:t>
      </w:r>
      <w:r w:rsidR="00240502">
        <w:rPr>
          <w:rFonts w:ascii="Times New Roman" w:hAnsi="Times New Roman"/>
          <w:lang w:val="lt-LT"/>
        </w:rPr>
        <w:t xml:space="preserve">ir </w:t>
      </w:r>
      <w:r w:rsidR="00E322CF" w:rsidRPr="00240502">
        <w:rPr>
          <w:rFonts w:ascii="Times New Roman" w:hAnsi="Times New Roman"/>
          <w:lang w:val="lt-LT"/>
        </w:rPr>
        <w:t xml:space="preserve">paramos kultūros </w:t>
      </w:r>
      <w:r w:rsidR="00412501">
        <w:rPr>
          <w:rFonts w:ascii="Times New Roman" w:hAnsi="Times New Roman"/>
          <w:lang w:val="lt-LT"/>
        </w:rPr>
        <w:t>bei</w:t>
      </w:r>
      <w:r w:rsidR="00E322CF" w:rsidRPr="00240502">
        <w:rPr>
          <w:rFonts w:ascii="Times New Roman" w:hAnsi="Times New Roman"/>
          <w:lang w:val="lt-LT"/>
        </w:rPr>
        <w:t xml:space="preserve"> šviečiamiesiems projektams dydį. </w:t>
      </w:r>
      <w:r w:rsidR="00240502" w:rsidRPr="00240502">
        <w:rPr>
          <w:rFonts w:ascii="Times New Roman" w:hAnsi="Times New Roman"/>
          <w:lang w:val="lt-LT"/>
        </w:rPr>
        <w:t>Valstybės strateginiams tikslams įgyvendinti lėšos paimamos iš skurdžiausiai finansuojamos kultūros srities, kadangi projektų, skirtų visuomenės informavimo saugumui, apimtis yra gerokai didesnė, nei tas kuklus 2015m. suteiktas papildomas finansavimas.</w:t>
      </w:r>
      <w:r w:rsidR="00E322CF" w:rsidRPr="00240502">
        <w:rPr>
          <w:rFonts w:ascii="Times New Roman" w:hAnsi="Times New Roman"/>
          <w:lang w:val="lt-LT"/>
        </w:rPr>
        <w:t xml:space="preserve">  </w:t>
      </w:r>
    </w:p>
    <w:p w:rsidR="00240502" w:rsidRDefault="00240502" w:rsidP="006F4E8C">
      <w:pPr>
        <w:ind w:left="360"/>
        <w:jc w:val="both"/>
        <w:rPr>
          <w:rFonts w:ascii="Times New Roman" w:hAnsi="Times New Roman"/>
          <w:lang w:val="lt-LT"/>
        </w:rPr>
      </w:pPr>
      <w:r w:rsidRPr="00240502">
        <w:rPr>
          <w:rFonts w:ascii="Times New Roman" w:hAnsi="Times New Roman"/>
          <w:lang w:val="lt-LT"/>
        </w:rPr>
        <w:t>Tikimės, kad nuoširdus Seimo narių susirūpinimas kultūros leidinių a</w:t>
      </w:r>
      <w:r w:rsidR="00AC70C2">
        <w:rPr>
          <w:rFonts w:ascii="Times New Roman" w:hAnsi="Times New Roman"/>
          <w:lang w:val="lt-LT"/>
        </w:rPr>
        <w:t>teiti</w:t>
      </w:r>
      <w:r w:rsidRPr="00240502">
        <w:rPr>
          <w:rFonts w:ascii="Times New Roman" w:hAnsi="Times New Roman"/>
          <w:lang w:val="lt-LT"/>
        </w:rPr>
        <w:t xml:space="preserve">mi anksčiau ar vėliau virs konkrečiais siūlymais dėl Fondui skirtų </w:t>
      </w:r>
      <w:r w:rsidR="00B077E2">
        <w:rPr>
          <w:rFonts w:ascii="Times New Roman" w:hAnsi="Times New Roman"/>
          <w:lang w:val="lt-LT"/>
        </w:rPr>
        <w:t xml:space="preserve">bendrųjų </w:t>
      </w:r>
      <w:r w:rsidRPr="00240502">
        <w:rPr>
          <w:rFonts w:ascii="Times New Roman" w:hAnsi="Times New Roman"/>
          <w:lang w:val="lt-LT"/>
        </w:rPr>
        <w:t>asignavimų</w:t>
      </w:r>
      <w:r w:rsidR="00E322CF" w:rsidRPr="00240502">
        <w:rPr>
          <w:rFonts w:ascii="Times New Roman" w:hAnsi="Times New Roman"/>
          <w:lang w:val="lt-LT"/>
        </w:rPr>
        <w:t xml:space="preserve"> </w:t>
      </w:r>
      <w:r w:rsidRPr="00240502">
        <w:rPr>
          <w:rFonts w:ascii="Times New Roman" w:hAnsi="Times New Roman"/>
          <w:lang w:val="lt-LT"/>
        </w:rPr>
        <w:t>padidinimo.</w:t>
      </w:r>
    </w:p>
    <w:p w:rsidR="007A05FB" w:rsidRPr="000264B1" w:rsidRDefault="007A05FB" w:rsidP="006F4E8C">
      <w:pPr>
        <w:ind w:left="360"/>
        <w:jc w:val="both"/>
        <w:rPr>
          <w:rFonts w:ascii="Times New Roman" w:hAnsi="Times New Roman"/>
        </w:rPr>
      </w:pPr>
      <w:r>
        <w:rPr>
          <w:rFonts w:ascii="Times New Roman" w:hAnsi="Times New Roman"/>
          <w:lang w:val="lt-LT"/>
        </w:rPr>
        <w:t>Pagarbiai,</w:t>
      </w:r>
    </w:p>
    <w:p w:rsidR="00240502" w:rsidRDefault="00240502" w:rsidP="00B077E2">
      <w:pPr>
        <w:spacing w:after="0"/>
        <w:ind w:left="360"/>
        <w:jc w:val="both"/>
        <w:rPr>
          <w:rFonts w:ascii="Times New Roman" w:hAnsi="Times New Roman"/>
          <w:lang w:val="lt-LT"/>
        </w:rPr>
      </w:pPr>
      <w:r w:rsidRPr="00EA055A">
        <w:rPr>
          <w:rFonts w:ascii="Times New Roman" w:hAnsi="Times New Roman"/>
          <w:b/>
          <w:lang w:val="lt-LT"/>
        </w:rPr>
        <w:t>Danguolė Skarbalienė</w:t>
      </w:r>
      <w:r>
        <w:rPr>
          <w:rFonts w:ascii="Times New Roman" w:hAnsi="Times New Roman"/>
          <w:lang w:val="lt-LT"/>
        </w:rPr>
        <w:t>, Fondo tarybos pirmininkė</w:t>
      </w:r>
    </w:p>
    <w:p w:rsidR="008209F1" w:rsidRDefault="00240502" w:rsidP="00C4146C">
      <w:pPr>
        <w:ind w:left="360"/>
        <w:jc w:val="both"/>
        <w:rPr>
          <w:lang w:val="lt-LT"/>
        </w:rPr>
      </w:pPr>
      <w:r w:rsidRPr="00EA055A">
        <w:rPr>
          <w:rFonts w:ascii="Times New Roman" w:hAnsi="Times New Roman"/>
          <w:b/>
          <w:lang w:val="lt-LT"/>
        </w:rPr>
        <w:t>Gintaras Songaila</w:t>
      </w:r>
      <w:r>
        <w:rPr>
          <w:rFonts w:ascii="Times New Roman" w:hAnsi="Times New Roman"/>
          <w:lang w:val="lt-LT"/>
        </w:rPr>
        <w:t>, Fondo direktorius</w:t>
      </w:r>
      <w:r w:rsidR="000A17BF" w:rsidRPr="006F4E8C">
        <w:rPr>
          <w:lang w:val="lt-LT"/>
        </w:rPr>
        <w:t xml:space="preserve">  </w:t>
      </w:r>
    </w:p>
    <w:sectPr w:rsidR="008209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F18FF"/>
    <w:multiLevelType w:val="hybridMultilevel"/>
    <w:tmpl w:val="8668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16"/>
    <w:rsid w:val="000264B1"/>
    <w:rsid w:val="00044FB5"/>
    <w:rsid w:val="000536FA"/>
    <w:rsid w:val="000A17BF"/>
    <w:rsid w:val="000A60E1"/>
    <w:rsid w:val="000B2A74"/>
    <w:rsid w:val="000F1DA4"/>
    <w:rsid w:val="00110B29"/>
    <w:rsid w:val="0011392E"/>
    <w:rsid w:val="002265F4"/>
    <w:rsid w:val="00240502"/>
    <w:rsid w:val="00311398"/>
    <w:rsid w:val="003A3F1C"/>
    <w:rsid w:val="003A40F4"/>
    <w:rsid w:val="003B6842"/>
    <w:rsid w:val="003C7696"/>
    <w:rsid w:val="00412501"/>
    <w:rsid w:val="00453233"/>
    <w:rsid w:val="00473A65"/>
    <w:rsid w:val="00473C15"/>
    <w:rsid w:val="004806C9"/>
    <w:rsid w:val="00523BE2"/>
    <w:rsid w:val="00534BDA"/>
    <w:rsid w:val="00543A10"/>
    <w:rsid w:val="005558E8"/>
    <w:rsid w:val="005670A8"/>
    <w:rsid w:val="005A428A"/>
    <w:rsid w:val="005F01EB"/>
    <w:rsid w:val="006447CD"/>
    <w:rsid w:val="00661F6F"/>
    <w:rsid w:val="006D72D8"/>
    <w:rsid w:val="006F4E8C"/>
    <w:rsid w:val="006F686F"/>
    <w:rsid w:val="007509FF"/>
    <w:rsid w:val="007705C3"/>
    <w:rsid w:val="007803DB"/>
    <w:rsid w:val="00783101"/>
    <w:rsid w:val="007A05FB"/>
    <w:rsid w:val="008209F1"/>
    <w:rsid w:val="00834C16"/>
    <w:rsid w:val="008665C2"/>
    <w:rsid w:val="00955038"/>
    <w:rsid w:val="009679F6"/>
    <w:rsid w:val="009C1BFA"/>
    <w:rsid w:val="009C1C3D"/>
    <w:rsid w:val="00A65B5E"/>
    <w:rsid w:val="00AC70C2"/>
    <w:rsid w:val="00AD6BBB"/>
    <w:rsid w:val="00B005EE"/>
    <w:rsid w:val="00B077E2"/>
    <w:rsid w:val="00B554D6"/>
    <w:rsid w:val="00C12C92"/>
    <w:rsid w:val="00C4146C"/>
    <w:rsid w:val="00C77971"/>
    <w:rsid w:val="00CE68BF"/>
    <w:rsid w:val="00D529AA"/>
    <w:rsid w:val="00D976B8"/>
    <w:rsid w:val="00DC17F4"/>
    <w:rsid w:val="00DD0B3C"/>
    <w:rsid w:val="00E06296"/>
    <w:rsid w:val="00E1417F"/>
    <w:rsid w:val="00E322CF"/>
    <w:rsid w:val="00E55B20"/>
    <w:rsid w:val="00E93251"/>
    <w:rsid w:val="00EA055A"/>
    <w:rsid w:val="00EA603D"/>
    <w:rsid w:val="00EB5F64"/>
    <w:rsid w:val="00EB6D8E"/>
    <w:rsid w:val="00F45A19"/>
    <w:rsid w:val="00FB7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96D0"/>
  <w15:docId w15:val="{1D585A17-C969-4957-A3E1-AE847539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C15"/>
    <w:pPr>
      <w:ind w:left="720"/>
      <w:contextualSpacing/>
    </w:pPr>
  </w:style>
  <w:style w:type="paragraph" w:styleId="BalloonText">
    <w:name w:val="Balloon Text"/>
    <w:basedOn w:val="Normal"/>
    <w:link w:val="BalloonTextChar"/>
    <w:uiPriority w:val="99"/>
    <w:semiHidden/>
    <w:unhideWhenUsed/>
    <w:rsid w:val="00A65B5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65B5E"/>
    <w:rPr>
      <w:rFonts w:ascii="Segoe UI" w:hAnsi="Segoe UI" w:cs="Segoe UI"/>
      <w:sz w:val="18"/>
      <w:szCs w:val="18"/>
    </w:rPr>
  </w:style>
  <w:style w:type="character" w:styleId="CommentReference">
    <w:name w:val="annotation reference"/>
    <w:basedOn w:val="DefaultParagraphFont"/>
    <w:uiPriority w:val="99"/>
    <w:semiHidden/>
    <w:unhideWhenUsed/>
    <w:rsid w:val="00412501"/>
    <w:rPr>
      <w:sz w:val="16"/>
      <w:szCs w:val="16"/>
    </w:rPr>
  </w:style>
  <w:style w:type="paragraph" w:styleId="CommentText">
    <w:name w:val="annotation text"/>
    <w:basedOn w:val="Normal"/>
    <w:link w:val="CommentTextChar"/>
    <w:uiPriority w:val="99"/>
    <w:semiHidden/>
    <w:unhideWhenUsed/>
    <w:rsid w:val="00412501"/>
    <w:rPr>
      <w:sz w:val="20"/>
      <w:szCs w:val="20"/>
    </w:rPr>
  </w:style>
  <w:style w:type="character" w:customStyle="1" w:styleId="CommentTextChar">
    <w:name w:val="Comment Text Char"/>
    <w:basedOn w:val="DefaultParagraphFont"/>
    <w:link w:val="CommentText"/>
    <w:uiPriority w:val="99"/>
    <w:semiHidden/>
    <w:rsid w:val="00412501"/>
    <w:rPr>
      <w:lang w:val="en-US" w:eastAsia="en-US"/>
    </w:rPr>
  </w:style>
  <w:style w:type="paragraph" w:styleId="CommentSubject">
    <w:name w:val="annotation subject"/>
    <w:basedOn w:val="CommentText"/>
    <w:next w:val="CommentText"/>
    <w:link w:val="CommentSubjectChar"/>
    <w:uiPriority w:val="99"/>
    <w:semiHidden/>
    <w:unhideWhenUsed/>
    <w:rsid w:val="00412501"/>
    <w:rPr>
      <w:b/>
      <w:bCs/>
    </w:rPr>
  </w:style>
  <w:style w:type="character" w:customStyle="1" w:styleId="CommentSubjectChar">
    <w:name w:val="Comment Subject Char"/>
    <w:basedOn w:val="CommentTextChar"/>
    <w:link w:val="CommentSubject"/>
    <w:uiPriority w:val="99"/>
    <w:semiHidden/>
    <w:rsid w:val="0041250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Srtf</dc:creator>
  <cp:keywords/>
  <dc:description/>
  <cp:lastModifiedBy>Info Srtf</cp:lastModifiedBy>
  <cp:revision>2</cp:revision>
  <cp:lastPrinted>2018-02-27T09:14:00Z</cp:lastPrinted>
  <dcterms:created xsi:type="dcterms:W3CDTF">2018-03-01T13:12:00Z</dcterms:created>
  <dcterms:modified xsi:type="dcterms:W3CDTF">2018-03-01T13:12:00Z</dcterms:modified>
</cp:coreProperties>
</file>