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CC" w:rsidRDefault="00F123CC" w:rsidP="00F123CC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  <w:jc w:val="center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>NUO NUSIKALSTAMŲ VEIKŲ NUKENTĖJUSIOS MOTERYS *</w:t>
      </w:r>
    </w:p>
    <w:p w:rsidR="00F123CC" w:rsidRDefault="00F123CC" w:rsidP="00F123CC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  <w:jc w:val="center"/>
        <w:rPr>
          <w:b/>
          <w:bCs/>
          <w:szCs w:val="22"/>
        </w:rPr>
      </w:pPr>
    </w:p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1138"/>
        <w:gridCol w:w="1134"/>
        <w:gridCol w:w="993"/>
        <w:gridCol w:w="1275"/>
        <w:gridCol w:w="1134"/>
        <w:gridCol w:w="1134"/>
        <w:gridCol w:w="1134"/>
        <w:gridCol w:w="1276"/>
        <w:gridCol w:w="1418"/>
        <w:gridCol w:w="1275"/>
        <w:gridCol w:w="1134"/>
      </w:tblGrid>
      <w:tr w:rsidR="008A061E" w:rsidRPr="00426454" w:rsidTr="009D6EBA">
        <w:trPr>
          <w:trHeight w:val="540"/>
        </w:trPr>
        <w:tc>
          <w:tcPr>
            <w:tcW w:w="29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061E" w:rsidRPr="00426454" w:rsidRDefault="008A061E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30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061E" w:rsidRPr="00426454" w:rsidRDefault="008A061E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Nukentėjo nuo sutuoktinio, partnerio ar sugyventinio</w:t>
            </w:r>
          </w:p>
        </w:tc>
      </w:tr>
      <w:tr w:rsidR="00721032" w:rsidRPr="00426454" w:rsidTr="009D6EBA">
        <w:trPr>
          <w:trHeight w:val="490"/>
        </w:trPr>
        <w:tc>
          <w:tcPr>
            <w:tcW w:w="29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doub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 xml:space="preserve"> </w:t>
            </w:r>
            <w:r w:rsidRPr="00426454">
              <w:rPr>
                <w:sz w:val="22"/>
                <w:szCs w:val="22"/>
              </w:rPr>
              <w:t>m.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2006 m.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2007 m.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2008 m.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m.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m.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m.</w:t>
            </w:r>
          </w:p>
        </w:tc>
        <w:tc>
          <w:tcPr>
            <w:tcW w:w="127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m.</w:t>
            </w:r>
          </w:p>
        </w:tc>
        <w:tc>
          <w:tcPr>
            <w:tcW w:w="141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m.</w:t>
            </w:r>
          </w:p>
        </w:tc>
        <w:tc>
          <w:tcPr>
            <w:tcW w:w="127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m.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721032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m.</w:t>
            </w:r>
          </w:p>
        </w:tc>
      </w:tr>
      <w:tr w:rsidR="00721032" w:rsidRPr="00426454" w:rsidTr="009D6EBA">
        <w:trPr>
          <w:trHeight w:val="523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123CC">
            <w:pPr>
              <w:pStyle w:val="Antrat2"/>
              <w:rPr>
                <w:sz w:val="22"/>
              </w:rPr>
            </w:pPr>
            <w:r w:rsidRPr="00426454">
              <w:rPr>
                <w:sz w:val="22"/>
              </w:rPr>
              <w:t>Iš viso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448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21032" w:rsidRPr="00426454" w:rsidRDefault="00721032" w:rsidP="00F70917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5235</w:t>
            </w:r>
          </w:p>
        </w:tc>
      </w:tr>
      <w:tr w:rsidR="00721032" w:rsidRPr="00426454" w:rsidTr="009D6EBA">
        <w:trPr>
          <w:trHeight w:val="552"/>
        </w:trPr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F123CC">
            <w:pPr>
              <w:pStyle w:val="Antrat2"/>
              <w:rPr>
                <w:bCs/>
                <w:sz w:val="22"/>
              </w:rPr>
            </w:pPr>
            <w:r w:rsidRPr="00426454">
              <w:rPr>
                <w:bCs/>
                <w:sz w:val="22"/>
              </w:rPr>
              <w:t>Kaime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201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202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spacing w:before="100" w:beforeAutospacing="1" w:after="100" w:afterAutospacing="1" w:line="20" w:lineRule="atLeast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Nužudymas </w:t>
            </w:r>
          </w:p>
          <w:p w:rsidR="00721032" w:rsidRPr="00426454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129–130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Sunkus sveikatos sutrikdymas </w:t>
            </w:r>
          </w:p>
          <w:p w:rsidR="00721032" w:rsidRPr="00426454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135–136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Nesunkus sveikatos sutrikdymas </w:t>
            </w:r>
          </w:p>
          <w:p w:rsidR="00721032" w:rsidRPr="00426454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138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184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149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Fizinio skausmo sukėlimas ar nežymus sveikatos sutrikdymas (BK 140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4747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color w:val="000000"/>
                <w:sz w:val="22"/>
                <w:szCs w:val="22"/>
              </w:rPr>
              <w:t>Grasinimas nužudyti ar sunkiai sutrikdyti žmogaus sveikatą arba žmogaus terorizavimas (</w:t>
            </w:r>
            <w:r w:rsidRPr="00426454">
              <w:rPr>
                <w:sz w:val="22"/>
                <w:szCs w:val="22"/>
              </w:rPr>
              <w:t>BK 145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1344"/>
                <w:tab w:val="left" w:pos="3014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Išžaginimas, seksualinis prievartavimas ar privertimas lytiškai santykiauti </w:t>
            </w:r>
          </w:p>
          <w:p w:rsidR="00721032" w:rsidRPr="00426454" w:rsidRDefault="00721032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149–151 str.)</w:t>
            </w:r>
          </w:p>
        </w:tc>
        <w:tc>
          <w:tcPr>
            <w:tcW w:w="11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123CC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F123CC" w:rsidRDefault="00F123CC" w:rsidP="00F123CC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</w:pPr>
      <w:r>
        <w:t>* Nusikalstamų veikų žinybinio registro duomenys (Informatikos ir ryšių departamentas prie VRM)</w:t>
      </w:r>
    </w:p>
    <w:p w:rsidR="00DB6E3A" w:rsidRDefault="00DB6E3A" w:rsidP="00F123CC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</w:pPr>
    </w:p>
    <w:p w:rsidR="00DB6E3A" w:rsidRDefault="00DB6E3A" w:rsidP="00F123CC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</w:pPr>
    </w:p>
    <w:p w:rsidR="00DB6E3A" w:rsidRDefault="00DB6E3A" w:rsidP="00F123CC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</w:pPr>
    </w:p>
    <w:p w:rsidR="0026743A" w:rsidRDefault="0026743A" w:rsidP="0026743A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NUO NUSIKALSTAMŲ VEIKŲ NUKENTĖJUSIOS MOTERYS *</w:t>
      </w:r>
    </w:p>
    <w:p w:rsidR="00FB59B0" w:rsidRDefault="00FB59B0" w:rsidP="0026743A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  <w:jc w:val="center"/>
        <w:rPr>
          <w:b/>
          <w:bCs/>
          <w:szCs w:val="22"/>
        </w:rPr>
      </w:pPr>
    </w:p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1138"/>
        <w:gridCol w:w="1134"/>
        <w:gridCol w:w="993"/>
        <w:gridCol w:w="1275"/>
        <w:gridCol w:w="1134"/>
        <w:gridCol w:w="1134"/>
        <w:gridCol w:w="1134"/>
        <w:gridCol w:w="1276"/>
        <w:gridCol w:w="1418"/>
        <w:gridCol w:w="1275"/>
        <w:gridCol w:w="1134"/>
      </w:tblGrid>
      <w:tr w:rsidR="008A061E" w:rsidRPr="00426454" w:rsidTr="009D6EBA">
        <w:trPr>
          <w:trHeight w:val="540"/>
        </w:trPr>
        <w:tc>
          <w:tcPr>
            <w:tcW w:w="29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061E" w:rsidRPr="00426454" w:rsidRDefault="008A061E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30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061E" w:rsidRPr="00426454" w:rsidRDefault="008A061E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Nukentėjo nuo vaikų ar įvaikių</w:t>
            </w:r>
          </w:p>
        </w:tc>
      </w:tr>
      <w:tr w:rsidR="00721032" w:rsidRPr="00426454" w:rsidTr="009D6EBA">
        <w:trPr>
          <w:trHeight w:val="490"/>
        </w:trPr>
        <w:tc>
          <w:tcPr>
            <w:tcW w:w="29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doub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 xml:space="preserve"> </w:t>
            </w:r>
            <w:r w:rsidRPr="00426454">
              <w:rPr>
                <w:sz w:val="22"/>
                <w:szCs w:val="22"/>
              </w:rPr>
              <w:t>m.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2006 m.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2007 m.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2008 m.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m.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m.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m.</w:t>
            </w:r>
          </w:p>
        </w:tc>
        <w:tc>
          <w:tcPr>
            <w:tcW w:w="127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m.</w:t>
            </w:r>
          </w:p>
        </w:tc>
        <w:tc>
          <w:tcPr>
            <w:tcW w:w="141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m.</w:t>
            </w:r>
          </w:p>
        </w:tc>
        <w:tc>
          <w:tcPr>
            <w:tcW w:w="127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m.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721032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m.</w:t>
            </w:r>
          </w:p>
        </w:tc>
      </w:tr>
      <w:tr w:rsidR="00721032" w:rsidRPr="00426454" w:rsidTr="009D6EBA">
        <w:trPr>
          <w:trHeight w:val="523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B59B0">
            <w:pPr>
              <w:pStyle w:val="Antrat2"/>
              <w:rPr>
                <w:sz w:val="22"/>
              </w:rPr>
            </w:pPr>
            <w:r w:rsidRPr="00426454">
              <w:rPr>
                <w:sz w:val="22"/>
              </w:rPr>
              <w:t>Iš viso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21032" w:rsidRPr="00426454" w:rsidRDefault="00721032" w:rsidP="00F70917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6454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</w:t>
            </w:r>
          </w:p>
        </w:tc>
      </w:tr>
      <w:tr w:rsidR="00721032" w:rsidRPr="00426454" w:rsidTr="009D6EBA">
        <w:trPr>
          <w:trHeight w:val="552"/>
        </w:trPr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FB59B0">
            <w:pPr>
              <w:pStyle w:val="Antrat2"/>
              <w:rPr>
                <w:bCs/>
                <w:sz w:val="22"/>
              </w:rPr>
            </w:pPr>
            <w:r w:rsidRPr="00426454">
              <w:rPr>
                <w:bCs/>
                <w:sz w:val="22"/>
              </w:rPr>
              <w:t>Kaime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spacing w:before="100" w:beforeAutospacing="1" w:after="100" w:afterAutospacing="1" w:line="20" w:lineRule="atLeast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Nužudymas </w:t>
            </w:r>
          </w:p>
          <w:p w:rsidR="00721032" w:rsidRPr="00426454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129–130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Sunkus sveikatos sutrikdymas </w:t>
            </w:r>
          </w:p>
          <w:p w:rsidR="00721032" w:rsidRPr="00426454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135–136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Nesunkus sveikatos sutrikdymas </w:t>
            </w:r>
          </w:p>
          <w:p w:rsidR="00721032" w:rsidRPr="00426454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138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Fizinio skausmo sukėlimas ar nežymus sveikatos sutrikdymas (BK 140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color w:val="000000"/>
                <w:sz w:val="22"/>
                <w:szCs w:val="22"/>
              </w:rPr>
              <w:t>Grasinimas nužudyti ar sunkiai sutrikdyti žmogaus sveikatą arba žmogaus terorizavimas (</w:t>
            </w:r>
            <w:r w:rsidRPr="00426454">
              <w:rPr>
                <w:sz w:val="22"/>
                <w:szCs w:val="22"/>
              </w:rPr>
              <w:t>BK 145 str.)</w:t>
            </w:r>
          </w:p>
        </w:tc>
        <w:tc>
          <w:tcPr>
            <w:tcW w:w="1138" w:type="dxa"/>
            <w:tcBorders>
              <w:left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721032" w:rsidRPr="00426454" w:rsidTr="009D6EBA">
        <w:tc>
          <w:tcPr>
            <w:tcW w:w="2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032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 xml:space="preserve">Išžaginimas, seksualinis prievartavimas ar privertimas lytiškai santykiauti </w:t>
            </w:r>
          </w:p>
          <w:p w:rsidR="00721032" w:rsidRPr="00426454" w:rsidRDefault="00721032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(BK 149–151 str.)</w:t>
            </w:r>
          </w:p>
        </w:tc>
        <w:tc>
          <w:tcPr>
            <w:tcW w:w="11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 w:rsidRPr="0042645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1032" w:rsidRPr="00426454" w:rsidRDefault="00721032" w:rsidP="00F70917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032" w:rsidRPr="00426454" w:rsidRDefault="001B6976" w:rsidP="00FB59B0">
            <w:pPr>
              <w:pStyle w:val="Pagrindinistekstas"/>
              <w:tabs>
                <w:tab w:val="left" w:pos="900"/>
                <w:tab w:val="left" w:pos="3240"/>
                <w:tab w:val="left" w:pos="396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B59B0" w:rsidRDefault="00FB59B0" w:rsidP="00FB59B0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</w:pPr>
      <w:r>
        <w:t>* Nusikalstamų veikų žinybinio registro duomenys (Informatikos ir ryšių departamentas prie VRM)</w:t>
      </w:r>
    </w:p>
    <w:p w:rsidR="00FB59B0" w:rsidRDefault="00FB59B0" w:rsidP="00FB59B0">
      <w:pPr>
        <w:pStyle w:val="Pagrindinistekstas"/>
        <w:tabs>
          <w:tab w:val="left" w:pos="180"/>
          <w:tab w:val="left" w:pos="3240"/>
          <w:tab w:val="left" w:pos="3960"/>
        </w:tabs>
        <w:spacing w:before="120" w:after="60"/>
        <w:rPr>
          <w:b/>
          <w:bCs/>
          <w:szCs w:val="22"/>
        </w:rPr>
      </w:pPr>
    </w:p>
    <w:sectPr w:rsidR="00FB59B0" w:rsidSect="008A061E">
      <w:pgSz w:w="16838" w:h="11906" w:orient="landscape"/>
      <w:pgMar w:top="1701" w:right="45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CC"/>
    <w:rsid w:val="000421C1"/>
    <w:rsid w:val="000E690B"/>
    <w:rsid w:val="001B6976"/>
    <w:rsid w:val="0026743A"/>
    <w:rsid w:val="00400964"/>
    <w:rsid w:val="005B65CA"/>
    <w:rsid w:val="0066334F"/>
    <w:rsid w:val="006D47A8"/>
    <w:rsid w:val="006E3A0D"/>
    <w:rsid w:val="00705740"/>
    <w:rsid w:val="0071766B"/>
    <w:rsid w:val="00721032"/>
    <w:rsid w:val="00792E1D"/>
    <w:rsid w:val="007D4FCC"/>
    <w:rsid w:val="00884421"/>
    <w:rsid w:val="008941F4"/>
    <w:rsid w:val="008A061E"/>
    <w:rsid w:val="008C029A"/>
    <w:rsid w:val="00953E59"/>
    <w:rsid w:val="009D6EBA"/>
    <w:rsid w:val="00C54279"/>
    <w:rsid w:val="00C60EEC"/>
    <w:rsid w:val="00CD35DD"/>
    <w:rsid w:val="00DB6E3A"/>
    <w:rsid w:val="00DD0637"/>
    <w:rsid w:val="00E70F19"/>
    <w:rsid w:val="00E768CB"/>
    <w:rsid w:val="00F123CC"/>
    <w:rsid w:val="00F70917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D1F50-E10B-4E01-9FF2-5283D89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23CC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F123CC"/>
    <w:pPr>
      <w:keepNext/>
      <w:tabs>
        <w:tab w:val="left" w:pos="3960"/>
      </w:tabs>
      <w:outlineLvl w:val="1"/>
    </w:pPr>
    <w:rPr>
      <w:b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aliases w:val="Hyperlink"/>
    <w:basedOn w:val="prastasis"/>
    <w:link w:val="PagrindinistekstasDiagrama"/>
    <w:rsid w:val="00F123CC"/>
    <w:pPr>
      <w:spacing w:after="120"/>
    </w:pPr>
    <w:rPr>
      <w:szCs w:val="20"/>
    </w:rPr>
  </w:style>
  <w:style w:type="character" w:customStyle="1" w:styleId="PagrindinistekstasDiagrama">
    <w:name w:val="Pagrindinis tekstas Diagrama"/>
    <w:aliases w:val="Hyperlink Diagrama"/>
    <w:link w:val="Pagrindinistekstas"/>
    <w:rsid w:val="00953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 NUSIKALSTAMŲ VEIKŲ NUKENTĖJUSIOS MOTERYS *</vt:lpstr>
      <vt:lpstr>NUO NUSIKALSTAMŲ VEIKŲ NUKENTĖJUSIOS MOTERYS *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 NUSIKALSTAMŲ VEIKŲ NUKENTĖJUSIOS MOTERYS *</dc:title>
  <dc:creator>m05241</dc:creator>
  <cp:lastModifiedBy>Lina Bučienė</cp:lastModifiedBy>
  <cp:revision>2</cp:revision>
  <dcterms:created xsi:type="dcterms:W3CDTF">2017-05-11T06:06:00Z</dcterms:created>
  <dcterms:modified xsi:type="dcterms:W3CDTF">2017-05-11T06:06:00Z</dcterms:modified>
</cp:coreProperties>
</file>